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C8" w:rsidRPr="00CB55FF" w:rsidRDefault="006701C8" w:rsidP="00AD38F4">
      <w:pPr>
        <w:spacing w:line="247" w:lineRule="auto"/>
        <w:ind w:firstLine="0"/>
        <w:jc w:val="center"/>
        <w:rPr>
          <w:b/>
          <w:szCs w:val="28"/>
        </w:rPr>
      </w:pPr>
      <w:r w:rsidRPr="00CB55FF">
        <w:rPr>
          <w:b/>
          <w:szCs w:val="28"/>
        </w:rPr>
        <w:t>Информация</w:t>
      </w:r>
    </w:p>
    <w:p w:rsidR="006701C8" w:rsidRPr="00CB55FF" w:rsidRDefault="006701C8" w:rsidP="00CB55FF">
      <w:pPr>
        <w:spacing w:line="247" w:lineRule="auto"/>
        <w:ind w:firstLine="0"/>
        <w:jc w:val="center"/>
        <w:rPr>
          <w:b/>
          <w:szCs w:val="28"/>
        </w:rPr>
      </w:pPr>
      <w:r w:rsidRPr="00CB55FF">
        <w:rPr>
          <w:b/>
          <w:szCs w:val="28"/>
        </w:rPr>
        <w:t xml:space="preserve">по результатам </w:t>
      </w:r>
      <w:r w:rsidR="00CB55FF" w:rsidRPr="00CB55FF">
        <w:rPr>
          <w:b/>
          <w:szCs w:val="28"/>
        </w:rPr>
        <w:t>экспертно-аналитического</w:t>
      </w:r>
      <w:r w:rsidRPr="00CB55FF">
        <w:rPr>
          <w:b/>
          <w:szCs w:val="28"/>
        </w:rPr>
        <w:t xml:space="preserve"> мероприятия</w:t>
      </w:r>
    </w:p>
    <w:p w:rsidR="00EB78BB" w:rsidRPr="00CB55FF" w:rsidRDefault="00CB55FF" w:rsidP="00CB55FF">
      <w:pPr>
        <w:autoSpaceDE w:val="0"/>
        <w:autoSpaceDN w:val="0"/>
        <w:adjustRightInd w:val="0"/>
        <w:spacing w:line="247" w:lineRule="auto"/>
        <w:ind w:firstLine="0"/>
        <w:jc w:val="center"/>
        <w:rPr>
          <w:b/>
        </w:rPr>
      </w:pPr>
      <w:r w:rsidRPr="00CB55FF">
        <w:rPr>
          <w:b/>
        </w:rPr>
        <w:t>«Мониторинг реализации в 2022 году на территории Почепского муниципального района Брянской области регионального проекта «Чистая вода» в рамках национального проекта «Жилье и городская среда».</w:t>
      </w:r>
    </w:p>
    <w:p w:rsidR="00CB55FF" w:rsidRPr="00CB55FF" w:rsidRDefault="00CB55FF" w:rsidP="00CB55FF">
      <w:pPr>
        <w:autoSpaceDE w:val="0"/>
        <w:autoSpaceDN w:val="0"/>
        <w:adjustRightInd w:val="0"/>
        <w:spacing w:line="247" w:lineRule="auto"/>
        <w:ind w:firstLine="0"/>
        <w:jc w:val="center"/>
      </w:pPr>
    </w:p>
    <w:p w:rsidR="005B4B27" w:rsidRPr="005B4B27" w:rsidRDefault="005B4B27" w:rsidP="005B4B27">
      <w:pPr>
        <w:autoSpaceDE w:val="0"/>
        <w:autoSpaceDN w:val="0"/>
        <w:adjustRightInd w:val="0"/>
        <w:spacing w:line="247" w:lineRule="auto"/>
        <w:ind w:firstLine="0"/>
        <w:jc w:val="left"/>
      </w:pPr>
      <w:r>
        <w:rPr>
          <w:b/>
        </w:rPr>
        <w:t xml:space="preserve"> </w:t>
      </w:r>
      <w:r w:rsidR="00CB55FF">
        <w:t>30</w:t>
      </w:r>
      <w:r w:rsidR="00EB78BB">
        <w:t xml:space="preserve"> </w:t>
      </w:r>
      <w:r w:rsidRPr="005B4B27">
        <w:t>декабря 2022 года.</w:t>
      </w:r>
    </w:p>
    <w:p w:rsidR="00CB55FF" w:rsidRDefault="00CB55FF" w:rsidP="000643EF">
      <w:pPr>
        <w:tabs>
          <w:tab w:val="left" w:pos="900"/>
        </w:tabs>
        <w:spacing w:line="252" w:lineRule="auto"/>
        <w:rPr>
          <w:szCs w:val="28"/>
        </w:rPr>
      </w:pPr>
    </w:p>
    <w:p w:rsidR="006701C8" w:rsidRPr="000643EF" w:rsidRDefault="00B223F2" w:rsidP="000643EF">
      <w:pPr>
        <w:tabs>
          <w:tab w:val="left" w:pos="900"/>
        </w:tabs>
        <w:spacing w:line="252" w:lineRule="auto"/>
        <w:rPr>
          <w:szCs w:val="28"/>
        </w:rPr>
      </w:pPr>
      <w:r>
        <w:rPr>
          <w:szCs w:val="28"/>
        </w:rPr>
        <w:t>Экспертно-аналитическое</w:t>
      </w:r>
      <w:r w:rsidR="006701C8" w:rsidRPr="000643EF">
        <w:rPr>
          <w:szCs w:val="28"/>
        </w:rPr>
        <w:t xml:space="preserve"> мероприятие проведено в соответствии с пунктом 2.</w:t>
      </w:r>
      <w:r w:rsidR="00CB55FF">
        <w:rPr>
          <w:szCs w:val="28"/>
        </w:rPr>
        <w:t>1.1</w:t>
      </w:r>
      <w:r w:rsidR="006701C8" w:rsidRPr="000643EF">
        <w:rPr>
          <w:szCs w:val="28"/>
        </w:rPr>
        <w:t xml:space="preserve"> плана работы Контрольно-счетной палаты Почепского района на 202</w:t>
      </w:r>
      <w:r w:rsidR="00AD38F4" w:rsidRPr="000643EF">
        <w:rPr>
          <w:szCs w:val="28"/>
        </w:rPr>
        <w:t>2</w:t>
      </w:r>
      <w:r w:rsidR="006701C8" w:rsidRPr="000643EF">
        <w:rPr>
          <w:szCs w:val="28"/>
        </w:rPr>
        <w:t xml:space="preserve"> год. </w:t>
      </w:r>
    </w:p>
    <w:p w:rsidR="006701C8" w:rsidRPr="000643EF" w:rsidRDefault="006701C8" w:rsidP="000643EF">
      <w:pPr>
        <w:pStyle w:val="Default"/>
        <w:spacing w:line="252" w:lineRule="auto"/>
        <w:ind w:firstLine="709"/>
        <w:jc w:val="both"/>
        <w:rPr>
          <w:sz w:val="28"/>
          <w:szCs w:val="28"/>
        </w:rPr>
      </w:pPr>
      <w:r w:rsidRPr="000643EF">
        <w:rPr>
          <w:sz w:val="28"/>
          <w:szCs w:val="28"/>
        </w:rPr>
        <w:t xml:space="preserve">Период проведения </w:t>
      </w:r>
      <w:r w:rsidR="00CB55FF">
        <w:rPr>
          <w:sz w:val="28"/>
          <w:szCs w:val="28"/>
        </w:rPr>
        <w:t>–</w:t>
      </w:r>
      <w:r w:rsidRPr="000643EF">
        <w:rPr>
          <w:sz w:val="28"/>
          <w:szCs w:val="28"/>
        </w:rPr>
        <w:t xml:space="preserve"> </w:t>
      </w:r>
      <w:r w:rsidR="00CB55FF">
        <w:rPr>
          <w:sz w:val="28"/>
          <w:szCs w:val="28"/>
        </w:rPr>
        <w:t>апрель-</w:t>
      </w:r>
      <w:r w:rsidRPr="000643EF">
        <w:rPr>
          <w:sz w:val="28"/>
          <w:szCs w:val="28"/>
        </w:rPr>
        <w:t>декабрь 202</w:t>
      </w:r>
      <w:r w:rsidR="00AD38F4" w:rsidRPr="000643EF">
        <w:rPr>
          <w:sz w:val="28"/>
          <w:szCs w:val="28"/>
        </w:rPr>
        <w:t>2</w:t>
      </w:r>
      <w:r w:rsidRPr="000643EF">
        <w:rPr>
          <w:sz w:val="28"/>
          <w:szCs w:val="28"/>
        </w:rPr>
        <w:t xml:space="preserve"> года. </w:t>
      </w:r>
    </w:p>
    <w:p w:rsidR="006701C8" w:rsidRDefault="006701C8" w:rsidP="000643EF">
      <w:pPr>
        <w:autoSpaceDE w:val="0"/>
        <w:autoSpaceDN w:val="0"/>
        <w:adjustRightInd w:val="0"/>
        <w:spacing w:line="252" w:lineRule="auto"/>
        <w:rPr>
          <w:szCs w:val="28"/>
        </w:rPr>
      </w:pPr>
      <w:r w:rsidRPr="000643EF">
        <w:rPr>
          <w:szCs w:val="28"/>
        </w:rPr>
        <w:t xml:space="preserve">Объект контрольного мероприятия </w:t>
      </w:r>
      <w:r w:rsidR="00EB78BB" w:rsidRPr="000643EF">
        <w:rPr>
          <w:szCs w:val="28"/>
        </w:rPr>
        <w:t xml:space="preserve">– администрация </w:t>
      </w:r>
      <w:r w:rsidR="00CB55FF">
        <w:rPr>
          <w:szCs w:val="28"/>
        </w:rPr>
        <w:t>Почепского района.</w:t>
      </w:r>
    </w:p>
    <w:p w:rsidR="00372E0C" w:rsidRPr="00372E0C" w:rsidRDefault="00372E0C" w:rsidP="00372E0C">
      <w:pPr>
        <w:spacing w:line="252" w:lineRule="auto"/>
      </w:pPr>
      <w:r w:rsidRPr="00372E0C">
        <w:t>Строительство и реконструкция (модернизация) объектов питьевого водоснабжения в рамках реализации регионального проекта "Чистая вода" направленно на достижение целей и показателей национального проекта «Жилье и городская среда».</w:t>
      </w:r>
    </w:p>
    <w:p w:rsidR="00372E0C" w:rsidRPr="00A926A3" w:rsidRDefault="00372E0C" w:rsidP="00372E0C">
      <w:pPr>
        <w:spacing w:line="252" w:lineRule="auto"/>
        <w:rPr>
          <w:b/>
        </w:rPr>
      </w:pPr>
      <w:r w:rsidRPr="00A926A3">
        <w:t>Общественно значимым результатом регионального проекта «Чистая вода» является повышение качества питьевой воды посредством модернизации систем водоснабжения с использованием перспективных технологий водоподготовки.</w:t>
      </w:r>
    </w:p>
    <w:p w:rsidR="0096291A" w:rsidRDefault="0096291A" w:rsidP="00372E0C">
      <w:pPr>
        <w:spacing w:line="252" w:lineRule="auto"/>
        <w:rPr>
          <w:szCs w:val="28"/>
          <w:shd w:val="clear" w:color="auto" w:fill="FFFFFF"/>
        </w:rPr>
      </w:pPr>
      <w:r w:rsidRPr="0096291A">
        <w:rPr>
          <w:szCs w:val="28"/>
          <w:shd w:val="clear" w:color="auto" w:fill="FFFFFF"/>
        </w:rPr>
        <w:t xml:space="preserve">В рамках реализации регионального проекта на территории Почепского района </w:t>
      </w:r>
      <w:r>
        <w:rPr>
          <w:szCs w:val="28"/>
          <w:shd w:val="clear" w:color="auto" w:fill="FFFFFF"/>
        </w:rPr>
        <w:t xml:space="preserve">были </w:t>
      </w:r>
      <w:r w:rsidRPr="0096291A">
        <w:rPr>
          <w:szCs w:val="28"/>
          <w:shd w:val="clear" w:color="auto" w:fill="FFFFFF"/>
        </w:rPr>
        <w:t>запланирован</w:t>
      </w:r>
      <w:r>
        <w:rPr>
          <w:szCs w:val="28"/>
          <w:shd w:val="clear" w:color="auto" w:fill="FFFFFF"/>
        </w:rPr>
        <w:t>ы</w:t>
      </w:r>
      <w:r w:rsidRPr="0096291A">
        <w:rPr>
          <w:szCs w:val="28"/>
          <w:shd w:val="clear" w:color="auto" w:fill="FFFFFF"/>
        </w:rPr>
        <w:t xml:space="preserve"> строительство</w:t>
      </w:r>
      <w:r>
        <w:rPr>
          <w:szCs w:val="28"/>
          <w:shd w:val="clear" w:color="auto" w:fill="FFFFFF"/>
        </w:rPr>
        <w:t xml:space="preserve"> и </w:t>
      </w:r>
      <w:r w:rsidRPr="0096291A">
        <w:rPr>
          <w:szCs w:val="28"/>
          <w:shd w:val="clear" w:color="auto" w:fill="FFFFFF"/>
        </w:rPr>
        <w:t xml:space="preserve">реконструкция 3 объектов водоснабжения муниципальной собственности Почепского района за счет средств федерального и областного бюджетов, с учетом </w:t>
      </w:r>
      <w:proofErr w:type="spellStart"/>
      <w:r w:rsidRPr="0096291A">
        <w:rPr>
          <w:szCs w:val="28"/>
          <w:shd w:val="clear" w:color="auto" w:fill="FFFFFF"/>
        </w:rPr>
        <w:t>софинансирования</w:t>
      </w:r>
      <w:proofErr w:type="spellEnd"/>
      <w:r w:rsidRPr="0096291A">
        <w:rPr>
          <w:szCs w:val="28"/>
          <w:shd w:val="clear" w:color="auto" w:fill="FFFFFF"/>
        </w:rPr>
        <w:t xml:space="preserve"> из местного</w:t>
      </w:r>
      <w:r>
        <w:rPr>
          <w:szCs w:val="28"/>
          <w:shd w:val="clear" w:color="auto" w:fill="FFFFFF"/>
        </w:rPr>
        <w:t xml:space="preserve"> </w:t>
      </w:r>
      <w:r w:rsidRPr="0096291A">
        <w:rPr>
          <w:szCs w:val="28"/>
          <w:shd w:val="clear" w:color="auto" w:fill="FFFFFF"/>
        </w:rPr>
        <w:t>бюджета</w:t>
      </w:r>
      <w:r>
        <w:rPr>
          <w:szCs w:val="28"/>
          <w:shd w:val="clear" w:color="auto" w:fill="FFFFFF"/>
        </w:rPr>
        <w:t>, а именно:</w:t>
      </w:r>
    </w:p>
    <w:p w:rsidR="00372E0C" w:rsidRDefault="00B223F2" w:rsidP="00372E0C">
      <w:pPr>
        <w:spacing w:line="252" w:lineRule="auto"/>
      </w:pPr>
      <w:r>
        <w:t>-</w:t>
      </w:r>
      <w:r w:rsidR="00372E0C" w:rsidRPr="00A926A3">
        <w:t xml:space="preserve"> реконструкци</w:t>
      </w:r>
      <w:r w:rsidR="0096291A">
        <w:t>я</w:t>
      </w:r>
      <w:r w:rsidR="00372E0C" w:rsidRPr="00A926A3">
        <w:t xml:space="preserve"> водопроводн</w:t>
      </w:r>
      <w:r w:rsidR="00372E0C">
        <w:t>ых</w:t>
      </w:r>
      <w:r w:rsidR="00372E0C" w:rsidRPr="00A926A3">
        <w:t xml:space="preserve"> сет</w:t>
      </w:r>
      <w:r w:rsidR="00372E0C">
        <w:t xml:space="preserve">ей </w:t>
      </w:r>
      <w:r w:rsidR="00372E0C" w:rsidRPr="00A926A3">
        <w:t xml:space="preserve">в селе </w:t>
      </w:r>
      <w:proofErr w:type="spellStart"/>
      <w:r w:rsidR="00372E0C" w:rsidRPr="00A926A3">
        <w:t>Баклань</w:t>
      </w:r>
      <w:proofErr w:type="spellEnd"/>
      <w:r w:rsidR="00372E0C" w:rsidRPr="00A926A3">
        <w:t xml:space="preserve"> Почепского района</w:t>
      </w:r>
      <w:r w:rsidR="00372E0C">
        <w:t xml:space="preserve"> Брянской области, </w:t>
      </w:r>
      <w:r w:rsidR="00372E0C" w:rsidRPr="00A926A3">
        <w:t xml:space="preserve">в селе </w:t>
      </w:r>
      <w:proofErr w:type="spellStart"/>
      <w:r w:rsidR="00372E0C">
        <w:t>Сетолово</w:t>
      </w:r>
      <w:proofErr w:type="spellEnd"/>
      <w:r w:rsidR="00372E0C" w:rsidRPr="00A926A3">
        <w:t xml:space="preserve"> Почепского района</w:t>
      </w:r>
      <w:r w:rsidR="00372E0C">
        <w:t xml:space="preserve"> Брянской области; </w:t>
      </w:r>
    </w:p>
    <w:p w:rsidR="00372E0C" w:rsidRDefault="00B223F2" w:rsidP="00372E0C">
      <w:pPr>
        <w:spacing w:line="252" w:lineRule="auto"/>
      </w:pPr>
      <w:r>
        <w:t xml:space="preserve">- </w:t>
      </w:r>
      <w:r w:rsidR="00372E0C">
        <w:t xml:space="preserve">строительство водозаборных сооружений </w:t>
      </w:r>
      <w:r w:rsidR="00372E0C" w:rsidRPr="00A926A3">
        <w:t xml:space="preserve">в селе </w:t>
      </w:r>
      <w:r w:rsidR="00372E0C">
        <w:t>Семцы</w:t>
      </w:r>
      <w:r w:rsidR="00372E0C" w:rsidRPr="00A926A3">
        <w:t xml:space="preserve"> Почепского района</w:t>
      </w:r>
      <w:r w:rsidR="00372E0C">
        <w:t xml:space="preserve"> Брянской области. </w:t>
      </w:r>
    </w:p>
    <w:p w:rsidR="0096291A" w:rsidRPr="0011476E" w:rsidRDefault="0011476E" w:rsidP="00372E0C">
      <w:pPr>
        <w:spacing w:line="252" w:lineRule="auto"/>
        <w:rPr>
          <w:szCs w:val="28"/>
        </w:rPr>
      </w:pPr>
      <w:r w:rsidRPr="0011476E">
        <w:rPr>
          <w:szCs w:val="28"/>
        </w:rPr>
        <w:t xml:space="preserve">По состоянию на 30.12.2022 года </w:t>
      </w:r>
      <w:r w:rsidR="0096291A" w:rsidRPr="0011476E">
        <w:rPr>
          <w:szCs w:val="28"/>
        </w:rPr>
        <w:t>завершено строительство двух объектов</w:t>
      </w:r>
      <w:r w:rsidRPr="0011476E">
        <w:rPr>
          <w:szCs w:val="28"/>
        </w:rPr>
        <w:t xml:space="preserve">, завершение работ по </w:t>
      </w:r>
      <w:r w:rsidRPr="0011476E">
        <w:rPr>
          <w:szCs w:val="28"/>
          <w:shd w:val="clear" w:color="auto" w:fill="FFFFFF"/>
        </w:rPr>
        <w:t xml:space="preserve">объекту капитального строительства «Реконструкция водопроводной сети в с. </w:t>
      </w:r>
      <w:proofErr w:type="spellStart"/>
      <w:r w:rsidRPr="0011476E">
        <w:rPr>
          <w:szCs w:val="28"/>
          <w:shd w:val="clear" w:color="auto" w:fill="FFFFFF"/>
        </w:rPr>
        <w:t>Баклань</w:t>
      </w:r>
      <w:proofErr w:type="spellEnd"/>
      <w:r w:rsidRPr="0011476E">
        <w:rPr>
          <w:szCs w:val="28"/>
          <w:shd w:val="clear" w:color="auto" w:fill="FFFFFF"/>
        </w:rPr>
        <w:t xml:space="preserve"> </w:t>
      </w:r>
      <w:r w:rsidRPr="0011476E">
        <w:rPr>
          <w:szCs w:val="28"/>
        </w:rPr>
        <w:t>Почепского района Брянской области</w:t>
      </w:r>
      <w:r>
        <w:rPr>
          <w:szCs w:val="28"/>
        </w:rPr>
        <w:t xml:space="preserve"> перенесено на 2023 год.</w:t>
      </w:r>
    </w:p>
    <w:p w:rsidR="0096291A" w:rsidRDefault="00372E0C" w:rsidP="0096291A">
      <w:pPr>
        <w:spacing w:line="240" w:lineRule="auto"/>
        <w:rPr>
          <w:szCs w:val="28"/>
          <w:shd w:val="clear" w:color="auto" w:fill="FFFFFF"/>
        </w:rPr>
      </w:pPr>
      <w:r w:rsidRPr="0096291A">
        <w:rPr>
          <w:szCs w:val="28"/>
        </w:rPr>
        <w:t xml:space="preserve"> </w:t>
      </w:r>
      <w:r w:rsidR="0096291A" w:rsidRPr="00F35701">
        <w:rPr>
          <w:szCs w:val="28"/>
          <w:shd w:val="clear" w:color="auto" w:fill="FFFFFF"/>
        </w:rPr>
        <w:t xml:space="preserve">Расходы регионального проекта «Чистая вода» </w:t>
      </w:r>
      <w:r w:rsidR="00F35701">
        <w:rPr>
          <w:szCs w:val="28"/>
          <w:shd w:val="clear" w:color="auto" w:fill="FFFFFF"/>
        </w:rPr>
        <w:t xml:space="preserve">по состоянию на </w:t>
      </w:r>
      <w:r w:rsidR="0096291A" w:rsidRPr="00F35701">
        <w:rPr>
          <w:szCs w:val="28"/>
          <w:shd w:val="clear" w:color="auto" w:fill="FFFFFF"/>
        </w:rPr>
        <w:t xml:space="preserve">30.12.2022 исполнены в сумме </w:t>
      </w:r>
      <w:r w:rsidR="00F35701" w:rsidRPr="00F35701">
        <w:rPr>
          <w:szCs w:val="28"/>
          <w:shd w:val="clear" w:color="auto" w:fill="FFFFFF"/>
        </w:rPr>
        <w:t>18 106,7 тыс. рублей</w:t>
      </w:r>
      <w:r w:rsidR="0096291A" w:rsidRPr="00F35701">
        <w:rPr>
          <w:szCs w:val="28"/>
          <w:shd w:val="clear" w:color="auto" w:fill="FFFFFF"/>
        </w:rPr>
        <w:t xml:space="preserve">, или на </w:t>
      </w:r>
      <w:r w:rsidR="00F35701" w:rsidRPr="00F35701">
        <w:rPr>
          <w:szCs w:val="28"/>
          <w:shd w:val="clear" w:color="auto" w:fill="FFFFFF"/>
        </w:rPr>
        <w:t>57,9 процентов</w:t>
      </w:r>
      <w:r w:rsidR="0096291A" w:rsidRPr="00F35701">
        <w:rPr>
          <w:szCs w:val="28"/>
          <w:shd w:val="clear" w:color="auto" w:fill="FFFFFF"/>
        </w:rPr>
        <w:t xml:space="preserve"> от назначений, в том числе федеральные средства </w:t>
      </w:r>
      <w:r w:rsidR="00F35701" w:rsidRPr="00F35701">
        <w:rPr>
          <w:szCs w:val="28"/>
          <w:shd w:val="clear" w:color="auto" w:fill="FFFFFF"/>
        </w:rPr>
        <w:t>16 512,5 тыс. рублей</w:t>
      </w:r>
      <w:r w:rsidR="0096291A" w:rsidRPr="00F35701">
        <w:rPr>
          <w:szCs w:val="28"/>
          <w:shd w:val="clear" w:color="auto" w:fill="FFFFFF"/>
        </w:rPr>
        <w:t xml:space="preserve"> (</w:t>
      </w:r>
      <w:r w:rsidR="00F35701" w:rsidRPr="00F35701">
        <w:rPr>
          <w:szCs w:val="28"/>
          <w:shd w:val="clear" w:color="auto" w:fill="FFFFFF"/>
        </w:rPr>
        <w:t>64,3 процента</w:t>
      </w:r>
      <w:r w:rsidR="0096291A" w:rsidRPr="00F35701">
        <w:rPr>
          <w:szCs w:val="28"/>
          <w:shd w:val="clear" w:color="auto" w:fill="FFFFFF"/>
        </w:rPr>
        <w:t xml:space="preserve">) и областные </w:t>
      </w:r>
      <w:r w:rsidR="00F35701" w:rsidRPr="00F35701">
        <w:rPr>
          <w:szCs w:val="28"/>
          <w:shd w:val="clear" w:color="auto" w:fill="FFFFFF"/>
        </w:rPr>
        <w:t>1 384,7 тыс. рублей</w:t>
      </w:r>
      <w:r w:rsidR="0096291A" w:rsidRPr="00F35701">
        <w:rPr>
          <w:szCs w:val="28"/>
          <w:shd w:val="clear" w:color="auto" w:fill="FFFFFF"/>
        </w:rPr>
        <w:t xml:space="preserve"> (</w:t>
      </w:r>
      <w:r w:rsidR="00F35701" w:rsidRPr="00F35701">
        <w:rPr>
          <w:szCs w:val="28"/>
          <w:shd w:val="clear" w:color="auto" w:fill="FFFFFF"/>
        </w:rPr>
        <w:t>26,7 процентов</w:t>
      </w:r>
      <w:r w:rsidR="0096291A" w:rsidRPr="00F35701">
        <w:rPr>
          <w:szCs w:val="28"/>
          <w:shd w:val="clear" w:color="auto" w:fill="FFFFFF"/>
        </w:rPr>
        <w:t>).</w:t>
      </w:r>
    </w:p>
    <w:p w:rsidR="0011476E" w:rsidRDefault="00692B26" w:rsidP="00692B26">
      <w:pPr>
        <w:spacing w:line="252" w:lineRule="auto"/>
      </w:pPr>
      <w:r>
        <w:lastRenderedPageBreak/>
        <w:t xml:space="preserve">По итогам мониторинга </w:t>
      </w:r>
      <w:r w:rsidRPr="00692B26">
        <w:t xml:space="preserve">реализации в 2022 году на территории Почепского муниципального района Брянской области регионального проекта «Чистая вода» </w:t>
      </w:r>
      <w:r>
        <w:t>отмечено следующее.</w:t>
      </w:r>
    </w:p>
    <w:p w:rsidR="00692B26" w:rsidRDefault="00692B26" w:rsidP="00692B26">
      <w:pPr>
        <w:spacing w:line="252" w:lineRule="auto"/>
        <w:rPr>
          <w:szCs w:val="28"/>
        </w:rPr>
      </w:pPr>
      <w:r w:rsidRPr="00692B26">
        <w:rPr>
          <w:szCs w:val="28"/>
        </w:rPr>
        <w:t>Исполнение контракт</w:t>
      </w:r>
      <w:r w:rsidR="00634A57">
        <w:rPr>
          <w:szCs w:val="28"/>
        </w:rPr>
        <w:t>ов</w:t>
      </w:r>
      <w:r w:rsidRPr="00692B26">
        <w:rPr>
          <w:szCs w:val="28"/>
        </w:rPr>
        <w:t xml:space="preserve"> на </w:t>
      </w:r>
      <w:r w:rsidR="00634A57">
        <w:rPr>
          <w:szCs w:val="28"/>
        </w:rPr>
        <w:t xml:space="preserve">строительство и </w:t>
      </w:r>
      <w:r w:rsidRPr="00692B26">
        <w:rPr>
          <w:szCs w:val="28"/>
        </w:rPr>
        <w:t>реконструкцию</w:t>
      </w:r>
      <w:r w:rsidR="00634A57">
        <w:rPr>
          <w:szCs w:val="28"/>
        </w:rPr>
        <w:t xml:space="preserve"> объектов водоснабжения</w:t>
      </w:r>
      <w:r w:rsidRPr="00692B26">
        <w:rPr>
          <w:szCs w:val="28"/>
        </w:rPr>
        <w:t xml:space="preserve"> осуществлялось с нарушением сроков выполнения работ</w:t>
      </w:r>
      <w:r w:rsidR="00634A57">
        <w:rPr>
          <w:szCs w:val="28"/>
        </w:rPr>
        <w:t>.</w:t>
      </w:r>
      <w:r w:rsidRPr="00692B26">
        <w:rPr>
          <w:szCs w:val="28"/>
        </w:rPr>
        <w:t xml:space="preserve"> </w:t>
      </w:r>
    </w:p>
    <w:p w:rsidR="003F0A18" w:rsidRPr="007B6343" w:rsidRDefault="003F0A18" w:rsidP="007B634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B6343">
        <w:rPr>
          <w:b w:val="0"/>
          <w:sz w:val="28"/>
          <w:szCs w:val="28"/>
        </w:rPr>
        <w:t xml:space="preserve">В нарушение пункта 6 статьи 34 Федерального закона от 05.04.2013 </w:t>
      </w:r>
      <w:r w:rsidR="007B6343" w:rsidRPr="007B6343">
        <w:rPr>
          <w:b w:val="0"/>
          <w:sz w:val="28"/>
          <w:szCs w:val="28"/>
        </w:rPr>
        <w:t>№44-ФЗ</w:t>
      </w:r>
      <w:r w:rsidR="007B6343" w:rsidRPr="007B6343">
        <w:rPr>
          <w:b w:val="0"/>
          <w:color w:val="000000"/>
          <w:sz w:val="28"/>
          <w:szCs w:val="28"/>
        </w:rPr>
        <w:t> "О контрактной системе в сфере закупок товаров, работ, услуг для обеспечения государственных и муниципальных нужд"</w:t>
      </w:r>
      <w:r w:rsidR="007B6343">
        <w:rPr>
          <w:b w:val="0"/>
          <w:color w:val="000000"/>
          <w:sz w:val="28"/>
          <w:szCs w:val="28"/>
        </w:rPr>
        <w:t xml:space="preserve"> </w:t>
      </w:r>
      <w:r w:rsidRPr="007B6343">
        <w:rPr>
          <w:b w:val="0"/>
          <w:sz w:val="28"/>
          <w:szCs w:val="28"/>
        </w:rPr>
        <w:t xml:space="preserve">администрацией Почепского района не </w:t>
      </w:r>
      <w:r w:rsidR="007B6343">
        <w:rPr>
          <w:b w:val="0"/>
          <w:sz w:val="28"/>
          <w:szCs w:val="28"/>
        </w:rPr>
        <w:t xml:space="preserve">своевременно </w:t>
      </w:r>
      <w:r w:rsidRPr="007B6343">
        <w:rPr>
          <w:b w:val="0"/>
          <w:sz w:val="28"/>
          <w:szCs w:val="28"/>
        </w:rPr>
        <w:t>направл</w:t>
      </w:r>
      <w:r w:rsidR="007B6343">
        <w:rPr>
          <w:b w:val="0"/>
          <w:sz w:val="28"/>
          <w:szCs w:val="28"/>
        </w:rPr>
        <w:t>ялись</w:t>
      </w:r>
      <w:r w:rsidRPr="007B6343">
        <w:rPr>
          <w:b w:val="0"/>
          <w:sz w:val="28"/>
          <w:szCs w:val="28"/>
        </w:rPr>
        <w:t xml:space="preserve"> требовани</w:t>
      </w:r>
      <w:r w:rsidR="007B6343">
        <w:rPr>
          <w:b w:val="0"/>
          <w:sz w:val="28"/>
          <w:szCs w:val="28"/>
        </w:rPr>
        <w:t>я</w:t>
      </w:r>
      <w:r w:rsidRPr="007B6343">
        <w:rPr>
          <w:b w:val="0"/>
          <w:sz w:val="28"/>
          <w:szCs w:val="28"/>
        </w:rPr>
        <w:t xml:space="preserve"> об уплате пени за ненадлежащее исполнение обязательств, предусмотренных контракт</w:t>
      </w:r>
      <w:r w:rsidR="007B6343">
        <w:rPr>
          <w:b w:val="0"/>
          <w:sz w:val="28"/>
          <w:szCs w:val="28"/>
        </w:rPr>
        <w:t>ами.</w:t>
      </w:r>
      <w:r w:rsidRPr="007B6343">
        <w:rPr>
          <w:b w:val="0"/>
          <w:sz w:val="28"/>
          <w:szCs w:val="28"/>
        </w:rPr>
        <w:t xml:space="preserve"> </w:t>
      </w:r>
    </w:p>
    <w:p w:rsidR="00372E0C" w:rsidRDefault="00692B26" w:rsidP="00372E0C">
      <w:pPr>
        <w:spacing w:line="252" w:lineRule="auto"/>
        <w:rPr>
          <w:szCs w:val="28"/>
        </w:rPr>
      </w:pPr>
      <w:r w:rsidRPr="00692B26">
        <w:rPr>
          <w:szCs w:val="28"/>
        </w:rPr>
        <w:t xml:space="preserve">Администрацией Почепского района не должным образом осуществлялись бюджетные полномочия, предусмотренные статьей 162 </w:t>
      </w:r>
      <w:r>
        <w:rPr>
          <w:szCs w:val="28"/>
        </w:rPr>
        <w:t>Бюджетного кодекса Российской Федерации</w:t>
      </w:r>
      <w:r w:rsidRPr="00692B26">
        <w:rPr>
          <w:szCs w:val="28"/>
        </w:rPr>
        <w:t xml:space="preserve"> в части обеспечения результативности использования средств субсидии в рамках реализации </w:t>
      </w:r>
      <w:r>
        <w:rPr>
          <w:szCs w:val="28"/>
        </w:rPr>
        <w:t>регионального проекта</w:t>
      </w:r>
      <w:r w:rsidRPr="00692B26">
        <w:rPr>
          <w:szCs w:val="28"/>
        </w:rPr>
        <w:t xml:space="preserve"> "Чистая вода" на территории Почепского района.</w:t>
      </w:r>
    </w:p>
    <w:p w:rsidR="00692B26" w:rsidRDefault="00692B26" w:rsidP="00372E0C">
      <w:pPr>
        <w:spacing w:line="252" w:lineRule="auto"/>
        <w:rPr>
          <w:szCs w:val="28"/>
        </w:rPr>
      </w:pPr>
      <w:r>
        <w:rPr>
          <w:szCs w:val="28"/>
        </w:rPr>
        <w:t xml:space="preserve">Так, </w:t>
      </w:r>
      <w:r w:rsidRPr="00692B26">
        <w:rPr>
          <w:szCs w:val="28"/>
        </w:rPr>
        <w:t>не обеспечено исполнение в размере 100</w:t>
      </w:r>
      <w:r>
        <w:rPr>
          <w:szCs w:val="28"/>
        </w:rPr>
        <w:t xml:space="preserve"> процентов</w:t>
      </w:r>
      <w:r w:rsidRPr="00692B26">
        <w:rPr>
          <w:szCs w:val="28"/>
        </w:rPr>
        <w:t xml:space="preserve"> субсидии на строительство и реконструкцию объектов водоснабжения</w:t>
      </w:r>
      <w:r>
        <w:rPr>
          <w:szCs w:val="28"/>
        </w:rPr>
        <w:t>,</w:t>
      </w:r>
      <w:r w:rsidRPr="00692B26">
        <w:rPr>
          <w:szCs w:val="28"/>
        </w:rPr>
        <w:t xml:space="preserve"> не достигнуты плановые значения </w:t>
      </w:r>
      <w:r>
        <w:rPr>
          <w:szCs w:val="28"/>
        </w:rPr>
        <w:t>трех</w:t>
      </w:r>
      <w:r w:rsidRPr="00692B26">
        <w:rPr>
          <w:szCs w:val="28"/>
        </w:rPr>
        <w:t xml:space="preserve"> показателей результативности использования субсидии (не завершено строительство и реконструкция </w:t>
      </w:r>
      <w:r>
        <w:rPr>
          <w:szCs w:val="28"/>
        </w:rPr>
        <w:t>трех</w:t>
      </w:r>
      <w:r w:rsidRPr="00692B26">
        <w:rPr>
          <w:szCs w:val="28"/>
        </w:rPr>
        <w:t xml:space="preserve"> объектов водоснабжения</w:t>
      </w:r>
      <w:r>
        <w:rPr>
          <w:szCs w:val="28"/>
        </w:rPr>
        <w:t>)</w:t>
      </w:r>
      <w:r w:rsidRPr="00692B26">
        <w:rPr>
          <w:szCs w:val="28"/>
        </w:rPr>
        <w:t xml:space="preserve"> в срок до </w:t>
      </w:r>
      <w:r>
        <w:rPr>
          <w:szCs w:val="28"/>
        </w:rPr>
        <w:t xml:space="preserve">1 декабря 2022 года. </w:t>
      </w:r>
    </w:p>
    <w:p w:rsidR="00172588" w:rsidRDefault="00593BC6" w:rsidP="00372E0C">
      <w:pPr>
        <w:spacing w:line="252" w:lineRule="auto"/>
        <w:rPr>
          <w:szCs w:val="28"/>
        </w:rPr>
      </w:pPr>
      <w:r w:rsidRPr="000643EF">
        <w:rPr>
          <w:szCs w:val="28"/>
        </w:rPr>
        <w:t>О</w:t>
      </w:r>
      <w:r w:rsidR="00287CD5" w:rsidRPr="000643EF">
        <w:rPr>
          <w:szCs w:val="28"/>
        </w:rPr>
        <w:t xml:space="preserve">тчет о результатах мероприятия направлен </w:t>
      </w:r>
      <w:r w:rsidRPr="000643EF">
        <w:rPr>
          <w:szCs w:val="28"/>
        </w:rPr>
        <w:t>главе Почепского района</w:t>
      </w:r>
      <w:r w:rsidR="00287CD5" w:rsidRPr="000643EF">
        <w:rPr>
          <w:szCs w:val="28"/>
        </w:rPr>
        <w:t xml:space="preserve">. В адрес </w:t>
      </w:r>
      <w:r w:rsidRPr="000643EF">
        <w:rPr>
          <w:szCs w:val="28"/>
        </w:rPr>
        <w:t>объект</w:t>
      </w:r>
      <w:r w:rsidR="00682845" w:rsidRPr="000643EF">
        <w:rPr>
          <w:szCs w:val="28"/>
        </w:rPr>
        <w:t>а</w:t>
      </w:r>
      <w:r w:rsidRPr="000643EF">
        <w:rPr>
          <w:szCs w:val="28"/>
        </w:rPr>
        <w:t xml:space="preserve"> проверки</w:t>
      </w:r>
      <w:r w:rsidR="00287CD5" w:rsidRPr="000643EF">
        <w:rPr>
          <w:szCs w:val="28"/>
        </w:rPr>
        <w:t xml:space="preserve"> направлен</w:t>
      </w:r>
      <w:r w:rsidR="00682845" w:rsidRPr="000643EF">
        <w:rPr>
          <w:szCs w:val="28"/>
        </w:rPr>
        <w:t>о</w:t>
      </w:r>
      <w:r w:rsidR="00287CD5" w:rsidRPr="000643EF">
        <w:rPr>
          <w:szCs w:val="28"/>
        </w:rPr>
        <w:t xml:space="preserve"> представлени</w:t>
      </w:r>
      <w:r w:rsidR="00682845" w:rsidRPr="000643EF">
        <w:rPr>
          <w:szCs w:val="28"/>
        </w:rPr>
        <w:t>е</w:t>
      </w:r>
      <w:r w:rsidR="00287CD5" w:rsidRPr="000643EF">
        <w:rPr>
          <w:szCs w:val="28"/>
        </w:rPr>
        <w:t xml:space="preserve"> об устранении выявленных нарушений и недостатков</w:t>
      </w:r>
      <w:r w:rsidR="002B632C" w:rsidRPr="000643EF">
        <w:rPr>
          <w:szCs w:val="28"/>
        </w:rPr>
        <w:t>.</w:t>
      </w:r>
    </w:p>
    <w:p w:rsidR="003330DA" w:rsidRDefault="003330DA" w:rsidP="00372E0C">
      <w:pPr>
        <w:spacing w:line="252" w:lineRule="auto"/>
        <w:rPr>
          <w:szCs w:val="28"/>
        </w:rPr>
      </w:pPr>
    </w:p>
    <w:p w:rsidR="003330DA" w:rsidRDefault="003330DA" w:rsidP="00372E0C">
      <w:pPr>
        <w:spacing w:line="252" w:lineRule="auto"/>
        <w:rPr>
          <w:szCs w:val="28"/>
        </w:rPr>
      </w:pPr>
    </w:p>
    <w:p w:rsidR="003330DA" w:rsidRDefault="003330DA" w:rsidP="00372E0C">
      <w:pPr>
        <w:spacing w:line="252" w:lineRule="auto"/>
        <w:rPr>
          <w:szCs w:val="28"/>
        </w:rPr>
      </w:pPr>
    </w:p>
    <w:p w:rsidR="003330DA" w:rsidRDefault="003330DA" w:rsidP="003330DA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3330DA" w:rsidRDefault="003330DA" w:rsidP="003330DA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3330DA" w:rsidRPr="000643EF" w:rsidRDefault="003330DA" w:rsidP="00372E0C">
      <w:pPr>
        <w:spacing w:line="252" w:lineRule="auto"/>
        <w:rPr>
          <w:szCs w:val="28"/>
        </w:rPr>
      </w:pPr>
      <w:bookmarkStart w:id="0" w:name="_GoBack"/>
      <w:bookmarkEnd w:id="0"/>
    </w:p>
    <w:p w:rsidR="00785864" w:rsidRPr="00682845" w:rsidRDefault="00785864" w:rsidP="00372E0C">
      <w:pPr>
        <w:pStyle w:val="Default"/>
        <w:spacing w:line="252" w:lineRule="auto"/>
        <w:ind w:firstLine="709"/>
        <w:jc w:val="both"/>
        <w:rPr>
          <w:color w:val="auto"/>
          <w:sz w:val="28"/>
          <w:szCs w:val="28"/>
        </w:rPr>
      </w:pPr>
    </w:p>
    <w:p w:rsidR="00785864" w:rsidRPr="00682845" w:rsidRDefault="00785864" w:rsidP="00372E0C">
      <w:pPr>
        <w:spacing w:line="252" w:lineRule="auto"/>
        <w:rPr>
          <w:szCs w:val="28"/>
        </w:rPr>
      </w:pPr>
    </w:p>
    <w:sectPr w:rsidR="00785864" w:rsidRPr="0068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3F"/>
    <w:rsid w:val="00057BE5"/>
    <w:rsid w:val="000643EF"/>
    <w:rsid w:val="000D4EC5"/>
    <w:rsid w:val="0011476E"/>
    <w:rsid w:val="00166F46"/>
    <w:rsid w:val="00172588"/>
    <w:rsid w:val="00287CD5"/>
    <w:rsid w:val="002A0202"/>
    <w:rsid w:val="002B632C"/>
    <w:rsid w:val="003330DA"/>
    <w:rsid w:val="00372E0C"/>
    <w:rsid w:val="003F0A18"/>
    <w:rsid w:val="00577A56"/>
    <w:rsid w:val="00593BC6"/>
    <w:rsid w:val="005B4B27"/>
    <w:rsid w:val="00634A57"/>
    <w:rsid w:val="00665CD5"/>
    <w:rsid w:val="006701C8"/>
    <w:rsid w:val="00682845"/>
    <w:rsid w:val="00692B26"/>
    <w:rsid w:val="00785864"/>
    <w:rsid w:val="0078744B"/>
    <w:rsid w:val="007B6343"/>
    <w:rsid w:val="007F156C"/>
    <w:rsid w:val="007F300E"/>
    <w:rsid w:val="00953E94"/>
    <w:rsid w:val="0096153F"/>
    <w:rsid w:val="0096291A"/>
    <w:rsid w:val="009D5A62"/>
    <w:rsid w:val="00A824C7"/>
    <w:rsid w:val="00AD38F4"/>
    <w:rsid w:val="00AF250D"/>
    <w:rsid w:val="00B038B7"/>
    <w:rsid w:val="00B223F2"/>
    <w:rsid w:val="00B4659A"/>
    <w:rsid w:val="00C71AC7"/>
    <w:rsid w:val="00CB55FF"/>
    <w:rsid w:val="00CC0EFF"/>
    <w:rsid w:val="00D11339"/>
    <w:rsid w:val="00D4295F"/>
    <w:rsid w:val="00D94D41"/>
    <w:rsid w:val="00E36981"/>
    <w:rsid w:val="00EB78BB"/>
    <w:rsid w:val="00F3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45BF2-94F6-493D-AD8F-95ACE7FF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6343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1C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67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4D4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8744B"/>
    <w:rPr>
      <w:color w:val="0563C1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78744B"/>
    <w:rPr>
      <w:color w:val="106BBE"/>
    </w:rPr>
  </w:style>
  <w:style w:type="character" w:styleId="a7">
    <w:name w:val="Strong"/>
    <w:basedOn w:val="a0"/>
    <w:uiPriority w:val="22"/>
    <w:qFormat/>
    <w:rsid w:val="00D11339"/>
    <w:rPr>
      <w:b/>
      <w:bCs/>
    </w:rPr>
  </w:style>
  <w:style w:type="character" w:customStyle="1" w:styleId="blk">
    <w:name w:val="blk"/>
    <w:basedOn w:val="a0"/>
    <w:rsid w:val="00D11339"/>
  </w:style>
  <w:style w:type="paragraph" w:customStyle="1" w:styleId="formattext">
    <w:name w:val="formattext"/>
    <w:basedOn w:val="a"/>
    <w:rsid w:val="000643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6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2023-02-12T10:23:00Z</dcterms:created>
  <dcterms:modified xsi:type="dcterms:W3CDTF">2023-02-13T12:14:00Z</dcterms:modified>
</cp:coreProperties>
</file>