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5E" w:rsidRPr="00A41B0A" w:rsidRDefault="00D00FF8" w:rsidP="00084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Приняты решения и меры по выполнению предложений и рекомендаций КСП </w:t>
      </w:r>
      <w:r w:rsidR="001D75C1"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Почепского района</w:t>
      </w:r>
      <w:r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результатам проведенн</w:t>
      </w:r>
      <w:r w:rsidR="000563CD"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ого экспертно-аналитического мероприятия</w:t>
      </w:r>
      <w:r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084F5E" w:rsidRPr="00A41B0A">
        <w:rPr>
          <w:rFonts w:ascii="Times New Roman" w:hAnsi="Times New Roman" w:cs="Times New Roman"/>
          <w:b/>
          <w:sz w:val="28"/>
          <w:szCs w:val="28"/>
        </w:rPr>
        <w:t xml:space="preserve">«Экспертиза и подготовка заключения на отчет об исполнении бюджетов 14 сельских и 2 городских поселений Почепского </w:t>
      </w:r>
      <w:r w:rsidR="00DA62B2">
        <w:rPr>
          <w:rFonts w:ascii="Times New Roman" w:hAnsi="Times New Roman" w:cs="Times New Roman"/>
          <w:b/>
          <w:sz w:val="28"/>
          <w:szCs w:val="28"/>
        </w:rPr>
        <w:t>муниципального района Брянской области</w:t>
      </w:r>
      <w:r w:rsidR="00084F5E" w:rsidRPr="00A41B0A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DA62B2">
        <w:rPr>
          <w:rFonts w:ascii="Times New Roman" w:hAnsi="Times New Roman" w:cs="Times New Roman"/>
          <w:b/>
          <w:sz w:val="28"/>
          <w:szCs w:val="28"/>
        </w:rPr>
        <w:t>1</w:t>
      </w:r>
      <w:r w:rsidR="006E4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2B2">
        <w:rPr>
          <w:rFonts w:ascii="Times New Roman" w:hAnsi="Times New Roman" w:cs="Times New Roman"/>
          <w:b/>
          <w:sz w:val="28"/>
          <w:szCs w:val="28"/>
        </w:rPr>
        <w:t>квартал</w:t>
      </w:r>
      <w:r w:rsidR="00084F5E" w:rsidRPr="00A41B0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A62B2">
        <w:rPr>
          <w:rFonts w:ascii="Times New Roman" w:hAnsi="Times New Roman" w:cs="Times New Roman"/>
          <w:b/>
          <w:sz w:val="28"/>
          <w:szCs w:val="28"/>
        </w:rPr>
        <w:t>1</w:t>
      </w:r>
      <w:r w:rsidR="00084F5E" w:rsidRPr="00A41B0A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0563CD" w:rsidRDefault="000563CD" w:rsidP="00056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504" w:rsidRDefault="00D00FF8" w:rsidP="00A176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внесенных Контрольно-счетной палатой </w:t>
      </w:r>
      <w:r w:rsid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Почепского района </w:t>
      </w: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и рекомендаций по </w:t>
      </w:r>
      <w:r w:rsidR="00C9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</w:t>
      </w:r>
      <w:r w:rsidR="000563CD" w:rsidRPr="000563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проведенного экспертно-аналитического </w:t>
      </w:r>
      <w:r w:rsidR="000563CD" w:rsidRPr="00084F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мероприятия </w:t>
      </w:r>
      <w:r w:rsidR="00084F5E" w:rsidRPr="00084F5E">
        <w:rPr>
          <w:rFonts w:ascii="Times New Roman" w:hAnsi="Times New Roman" w:cs="Times New Roman"/>
          <w:sz w:val="28"/>
          <w:szCs w:val="28"/>
        </w:rPr>
        <w:t xml:space="preserve">«Экспертиза и подготовка заключения на отчет об исполнении бюджетов 14 сельских и 2 городских поселений Почепского </w:t>
      </w:r>
      <w:r w:rsidR="00DA62B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84F5E" w:rsidRPr="00084F5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A62B2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084F5E" w:rsidRPr="00084F5E">
        <w:rPr>
          <w:rFonts w:ascii="Times New Roman" w:hAnsi="Times New Roman" w:cs="Times New Roman"/>
          <w:sz w:val="28"/>
          <w:szCs w:val="28"/>
        </w:rPr>
        <w:t xml:space="preserve">за </w:t>
      </w:r>
      <w:r w:rsidR="00DA62B2">
        <w:rPr>
          <w:rFonts w:ascii="Times New Roman" w:hAnsi="Times New Roman" w:cs="Times New Roman"/>
          <w:sz w:val="28"/>
          <w:szCs w:val="28"/>
        </w:rPr>
        <w:t>1 квартал</w:t>
      </w:r>
      <w:r w:rsidR="00084F5E" w:rsidRPr="00084F5E">
        <w:rPr>
          <w:rFonts w:ascii="Times New Roman" w:hAnsi="Times New Roman" w:cs="Times New Roman"/>
          <w:sz w:val="28"/>
          <w:szCs w:val="28"/>
        </w:rPr>
        <w:t xml:space="preserve"> 202</w:t>
      </w:r>
      <w:r w:rsidR="00DA62B2">
        <w:rPr>
          <w:rFonts w:ascii="Times New Roman" w:hAnsi="Times New Roman" w:cs="Times New Roman"/>
          <w:sz w:val="28"/>
          <w:szCs w:val="28"/>
        </w:rPr>
        <w:t>1</w:t>
      </w:r>
      <w:r w:rsidR="00084F5E" w:rsidRPr="00084F5E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C94504">
        <w:rPr>
          <w:rFonts w:ascii="Times New Roman" w:hAnsi="Times New Roman" w:cs="Times New Roman"/>
          <w:sz w:val="28"/>
          <w:szCs w:val="28"/>
        </w:rPr>
        <w:t xml:space="preserve"> </w:t>
      </w:r>
      <w:r w:rsidR="00C94504">
        <w:rPr>
          <w:rFonts w:ascii="Times New Roman" w:hAnsi="Times New Roman"/>
          <w:sz w:val="28"/>
          <w:szCs w:val="28"/>
        </w:rPr>
        <w:t>представлена следующая информация:</w:t>
      </w:r>
    </w:p>
    <w:p w:rsidR="00C94504" w:rsidRDefault="00C94504" w:rsidP="00A176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В части вопросов применения бюджетной классификации.</w:t>
      </w:r>
    </w:p>
    <w:p w:rsidR="00C94504" w:rsidRDefault="002F1795" w:rsidP="00A176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89F">
        <w:rPr>
          <w:rFonts w:ascii="Times New Roman" w:hAnsi="Times New Roman"/>
          <w:sz w:val="28"/>
          <w:szCs w:val="28"/>
        </w:rPr>
        <w:t xml:space="preserve">Администрацией Почепского района, </w:t>
      </w:r>
      <w:proofErr w:type="spellStart"/>
      <w:r w:rsidRPr="0044589F">
        <w:rPr>
          <w:rFonts w:ascii="Times New Roman" w:hAnsi="Times New Roman"/>
          <w:sz w:val="28"/>
          <w:szCs w:val="28"/>
        </w:rPr>
        <w:t>Рамасухской</w:t>
      </w:r>
      <w:proofErr w:type="spellEnd"/>
      <w:r w:rsidRPr="0044589F">
        <w:rPr>
          <w:rFonts w:ascii="Times New Roman" w:hAnsi="Times New Roman"/>
          <w:sz w:val="28"/>
          <w:szCs w:val="28"/>
        </w:rPr>
        <w:t xml:space="preserve"> городской администрацией, </w:t>
      </w:r>
      <w:proofErr w:type="spellStart"/>
      <w:r w:rsidRPr="0044589F">
        <w:rPr>
          <w:rFonts w:ascii="Times New Roman" w:hAnsi="Times New Roman"/>
          <w:sz w:val="28"/>
          <w:szCs w:val="28"/>
        </w:rPr>
        <w:t>Доманичской</w:t>
      </w:r>
      <w:proofErr w:type="spellEnd"/>
      <w:r w:rsidRPr="0044589F">
        <w:rPr>
          <w:rFonts w:ascii="Times New Roman" w:hAnsi="Times New Roman"/>
          <w:sz w:val="28"/>
          <w:szCs w:val="28"/>
        </w:rPr>
        <w:t xml:space="preserve"> сельской администрацией, </w:t>
      </w:r>
      <w:proofErr w:type="spellStart"/>
      <w:r w:rsidRPr="0044589F">
        <w:rPr>
          <w:rFonts w:ascii="Times New Roman" w:hAnsi="Times New Roman"/>
          <w:sz w:val="28"/>
          <w:szCs w:val="28"/>
        </w:rPr>
        <w:t>Краснорогской</w:t>
      </w:r>
      <w:proofErr w:type="spellEnd"/>
      <w:r w:rsidRPr="0044589F">
        <w:rPr>
          <w:rFonts w:ascii="Times New Roman" w:hAnsi="Times New Roman"/>
          <w:sz w:val="28"/>
          <w:szCs w:val="28"/>
        </w:rPr>
        <w:t xml:space="preserve"> сельской администрацией, Московской сельской администрацией, </w:t>
      </w:r>
      <w:proofErr w:type="spellStart"/>
      <w:r w:rsidRPr="0044589F">
        <w:rPr>
          <w:rFonts w:ascii="Times New Roman" w:hAnsi="Times New Roman"/>
          <w:sz w:val="28"/>
          <w:szCs w:val="28"/>
        </w:rPr>
        <w:t>Семецкой</w:t>
      </w:r>
      <w:proofErr w:type="spellEnd"/>
      <w:r w:rsidRPr="0044589F">
        <w:rPr>
          <w:rFonts w:ascii="Times New Roman" w:hAnsi="Times New Roman"/>
          <w:sz w:val="28"/>
          <w:szCs w:val="28"/>
        </w:rPr>
        <w:t xml:space="preserve"> сельской 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C94504">
        <w:rPr>
          <w:rFonts w:ascii="Times New Roman" w:hAnsi="Times New Roman"/>
          <w:sz w:val="28"/>
          <w:szCs w:val="28"/>
        </w:rPr>
        <w:t xml:space="preserve">устранены нарушения применения бюджетной классификации при отражении </w:t>
      </w:r>
      <w:r>
        <w:rPr>
          <w:rFonts w:ascii="Times New Roman" w:hAnsi="Times New Roman"/>
          <w:sz w:val="28"/>
          <w:szCs w:val="28"/>
        </w:rPr>
        <w:t>доходов</w:t>
      </w:r>
      <w:r w:rsidR="00C94504">
        <w:rPr>
          <w:rFonts w:ascii="Times New Roman" w:hAnsi="Times New Roman"/>
          <w:sz w:val="28"/>
          <w:szCs w:val="28"/>
        </w:rPr>
        <w:t xml:space="preserve"> бюдж</w:t>
      </w:r>
      <w:bookmarkStart w:id="0" w:name="_GoBack"/>
      <w:bookmarkEnd w:id="0"/>
      <w:r w:rsidR="00C94504">
        <w:rPr>
          <w:rFonts w:ascii="Times New Roman" w:hAnsi="Times New Roman"/>
          <w:sz w:val="28"/>
          <w:szCs w:val="28"/>
        </w:rPr>
        <w:t>етов.</w:t>
      </w:r>
    </w:p>
    <w:p w:rsidR="004A4379" w:rsidRDefault="00CD18FB" w:rsidP="00A176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94504">
        <w:rPr>
          <w:rFonts w:ascii="Times New Roman" w:hAnsi="Times New Roman"/>
          <w:sz w:val="28"/>
          <w:szCs w:val="28"/>
        </w:rPr>
        <w:t xml:space="preserve">В части </w:t>
      </w:r>
      <w:r w:rsidR="004A4379" w:rsidRPr="0044589F">
        <w:rPr>
          <w:rFonts w:ascii="Times New Roman" w:hAnsi="Times New Roman"/>
          <w:color w:val="000000"/>
          <w:sz w:val="28"/>
          <w:szCs w:val="28"/>
        </w:rPr>
        <w:t>соблюдение порядка составления и ведения кассового плана</w:t>
      </w:r>
      <w:r w:rsidR="004A4379">
        <w:rPr>
          <w:rFonts w:ascii="Times New Roman" w:hAnsi="Times New Roman"/>
          <w:color w:val="000000"/>
          <w:sz w:val="28"/>
          <w:szCs w:val="28"/>
        </w:rPr>
        <w:t>.</w:t>
      </w:r>
    </w:p>
    <w:p w:rsidR="004A4379" w:rsidRDefault="004A4379" w:rsidP="00A176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4589F">
        <w:rPr>
          <w:rFonts w:ascii="Times New Roman" w:hAnsi="Times New Roman"/>
          <w:color w:val="000000"/>
          <w:sz w:val="28"/>
          <w:szCs w:val="28"/>
        </w:rPr>
        <w:t>Бельковской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589F">
        <w:rPr>
          <w:rFonts w:ascii="Times New Roman" w:hAnsi="Times New Roman"/>
          <w:sz w:val="28"/>
          <w:szCs w:val="28"/>
        </w:rPr>
        <w:t>сельской администрацией</w:t>
      </w:r>
      <w:r w:rsidRPr="0044589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4589F">
        <w:rPr>
          <w:rFonts w:ascii="Times New Roman" w:hAnsi="Times New Roman"/>
          <w:color w:val="000000"/>
          <w:sz w:val="28"/>
          <w:szCs w:val="28"/>
        </w:rPr>
        <w:t>Витовской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589F">
        <w:rPr>
          <w:rFonts w:ascii="Times New Roman" w:hAnsi="Times New Roman"/>
          <w:sz w:val="28"/>
          <w:szCs w:val="28"/>
        </w:rPr>
        <w:t>сельской администрацией</w:t>
      </w:r>
      <w:r w:rsidRPr="0044589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4589F">
        <w:rPr>
          <w:rFonts w:ascii="Times New Roman" w:hAnsi="Times New Roman"/>
          <w:color w:val="000000"/>
          <w:sz w:val="28"/>
          <w:szCs w:val="28"/>
        </w:rPr>
        <w:t>Дмитровской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589F">
        <w:rPr>
          <w:rFonts w:ascii="Times New Roman" w:hAnsi="Times New Roman"/>
          <w:sz w:val="28"/>
          <w:szCs w:val="28"/>
        </w:rPr>
        <w:t>сельской администрацией</w:t>
      </w:r>
      <w:r w:rsidRPr="0044589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4589F">
        <w:rPr>
          <w:rFonts w:ascii="Times New Roman" w:hAnsi="Times New Roman"/>
          <w:color w:val="000000"/>
          <w:sz w:val="28"/>
          <w:szCs w:val="28"/>
        </w:rPr>
        <w:t>Семецкой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589F">
        <w:rPr>
          <w:rFonts w:ascii="Times New Roman" w:hAnsi="Times New Roman"/>
          <w:sz w:val="28"/>
          <w:szCs w:val="28"/>
        </w:rPr>
        <w:t>сельской администрацией</w:t>
      </w:r>
      <w:r w:rsidRPr="0044589F">
        <w:rPr>
          <w:rFonts w:ascii="Times New Roman" w:hAnsi="Times New Roman"/>
          <w:color w:val="000000"/>
          <w:sz w:val="28"/>
          <w:szCs w:val="28"/>
        </w:rPr>
        <w:t xml:space="preserve"> внесены изменения в кассовый план по доходам в соответствии с их фактическим поступлением.</w:t>
      </w:r>
    </w:p>
    <w:p w:rsidR="00A176B1" w:rsidRPr="00F25939" w:rsidRDefault="00A176B1" w:rsidP="00A176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25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двум </w:t>
      </w:r>
      <w:r w:rsidRPr="00F25939">
        <w:rPr>
          <w:rFonts w:ascii="Times New Roman" w:hAnsi="Times New Roman" w:cs="Times New Roman"/>
          <w:sz w:val="28"/>
          <w:szCs w:val="28"/>
        </w:rPr>
        <w:t>должностным лицам, виновным в допущенных нарушениях, применены меры дисциплинарного взыскания.</w:t>
      </w:r>
    </w:p>
    <w:p w:rsidR="00A176B1" w:rsidRPr="00F25939" w:rsidRDefault="00A176B1" w:rsidP="00A176B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A176B1" w:rsidRPr="0044589F" w:rsidRDefault="00A176B1" w:rsidP="00A176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176B1" w:rsidRPr="0044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C52E4"/>
    <w:multiLevelType w:val="hybridMultilevel"/>
    <w:tmpl w:val="F2147A3A"/>
    <w:lvl w:ilvl="0" w:tplc="72B63B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5D0327"/>
    <w:multiLevelType w:val="hybridMultilevel"/>
    <w:tmpl w:val="221C17B2"/>
    <w:lvl w:ilvl="0" w:tplc="8916B164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D"/>
    <w:rsid w:val="000563CD"/>
    <w:rsid w:val="00084F5E"/>
    <w:rsid w:val="0017234B"/>
    <w:rsid w:val="001D75C1"/>
    <w:rsid w:val="00214626"/>
    <w:rsid w:val="002F1795"/>
    <w:rsid w:val="004A4379"/>
    <w:rsid w:val="004B7E25"/>
    <w:rsid w:val="00507D1A"/>
    <w:rsid w:val="006C2E5C"/>
    <w:rsid w:val="006E43A7"/>
    <w:rsid w:val="00886B90"/>
    <w:rsid w:val="008C24EA"/>
    <w:rsid w:val="009946AA"/>
    <w:rsid w:val="00A176B1"/>
    <w:rsid w:val="00A602D5"/>
    <w:rsid w:val="00A74C74"/>
    <w:rsid w:val="00C93C58"/>
    <w:rsid w:val="00C94504"/>
    <w:rsid w:val="00CC0A0D"/>
    <w:rsid w:val="00CD18FB"/>
    <w:rsid w:val="00D00FF8"/>
    <w:rsid w:val="00DA62B2"/>
    <w:rsid w:val="00E7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D36B2-C2F7-4CA9-88BC-F10CB891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0F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24E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563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3CD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5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16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545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2020-10-12T15:51:00Z</dcterms:created>
  <dcterms:modified xsi:type="dcterms:W3CDTF">2022-03-30T09:05:00Z</dcterms:modified>
</cp:coreProperties>
</file>