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 w:rsidR="006E43A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 w:rsidR="006E43A7">
        <w:rPr>
          <w:rFonts w:ascii="Times New Roman" w:hAnsi="Times New Roman" w:cs="Times New Roman"/>
          <w:sz w:val="28"/>
          <w:szCs w:val="28"/>
        </w:rPr>
        <w:t>9 месяцев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886B90">
        <w:rPr>
          <w:rFonts w:ascii="Times New Roman" w:hAnsi="Times New Roman"/>
          <w:sz w:val="28"/>
          <w:szCs w:val="28"/>
        </w:rPr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B90"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886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B90">
        <w:rPr>
          <w:rFonts w:ascii="Times New Roman" w:hAnsi="Times New Roman"/>
          <w:sz w:val="28"/>
          <w:szCs w:val="28"/>
        </w:rPr>
        <w:t>Сетоловской</w:t>
      </w:r>
      <w:proofErr w:type="spellEnd"/>
      <w:r w:rsidR="00886B90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>
        <w:rPr>
          <w:rFonts w:ascii="Times New Roman" w:hAnsi="Times New Roman"/>
          <w:sz w:val="28"/>
          <w:szCs w:val="28"/>
        </w:rPr>
        <w:t xml:space="preserve"> устранены нарушения применения бюджетной классификации при отражении расходов бюджетов.</w:t>
      </w:r>
    </w:p>
    <w:p w:rsidR="00C94504" w:rsidRDefault="00CD18FB" w:rsidP="00C945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4504">
        <w:rPr>
          <w:rFonts w:ascii="Times New Roman" w:hAnsi="Times New Roman"/>
          <w:sz w:val="28"/>
          <w:szCs w:val="28"/>
        </w:rPr>
        <w:t xml:space="preserve">В части соблюдения </w:t>
      </w:r>
      <w:r w:rsidR="0017234B">
        <w:rPr>
          <w:rFonts w:ascii="Times New Roman" w:hAnsi="Times New Roman"/>
          <w:sz w:val="28"/>
          <w:szCs w:val="28"/>
        </w:rPr>
        <w:t>о</w:t>
      </w:r>
      <w:r w:rsidR="0017234B" w:rsidRPr="0017234B">
        <w:rPr>
          <w:rFonts w:ascii="Times New Roman" w:hAnsi="Times New Roman"/>
          <w:sz w:val="28"/>
          <w:szCs w:val="28"/>
        </w:rPr>
        <w:t xml:space="preserve">бщих требованиях к методике прогнозирования поступлений доходов в бюджеты бюджетной системы РФ, утвержденная Методика прогнозирования доходов </w:t>
      </w:r>
      <w:proofErr w:type="spellStart"/>
      <w:r w:rsidR="0017234B" w:rsidRPr="0017234B">
        <w:rPr>
          <w:rFonts w:ascii="Times New Roman" w:hAnsi="Times New Roman"/>
          <w:sz w:val="28"/>
          <w:szCs w:val="28"/>
        </w:rPr>
        <w:t>Бакланского</w:t>
      </w:r>
      <w:proofErr w:type="spellEnd"/>
      <w:r w:rsidR="0017234B" w:rsidRPr="0017234B">
        <w:rPr>
          <w:rFonts w:ascii="Times New Roman" w:hAnsi="Times New Roman"/>
          <w:sz w:val="28"/>
          <w:szCs w:val="28"/>
        </w:rPr>
        <w:t xml:space="preserve"> сельского поселения по основным видам налоговых и неналоговых доходов </w:t>
      </w:r>
      <w:r w:rsidR="0017234B">
        <w:rPr>
          <w:rFonts w:ascii="Times New Roman" w:hAnsi="Times New Roman"/>
          <w:sz w:val="28"/>
          <w:szCs w:val="28"/>
        </w:rPr>
        <w:t>дополнена</w:t>
      </w:r>
      <w:r w:rsidR="0017234B" w:rsidRPr="0017234B">
        <w:rPr>
          <w:rFonts w:ascii="Times New Roman" w:hAnsi="Times New Roman"/>
          <w:sz w:val="28"/>
          <w:szCs w:val="28"/>
        </w:rPr>
        <w:t xml:space="preserve"> порядк</w:t>
      </w:r>
      <w:r w:rsidR="0017234B">
        <w:rPr>
          <w:rFonts w:ascii="Times New Roman" w:hAnsi="Times New Roman"/>
          <w:sz w:val="28"/>
          <w:szCs w:val="28"/>
        </w:rPr>
        <w:t>ом</w:t>
      </w:r>
      <w:r w:rsidR="0017234B" w:rsidRPr="0017234B">
        <w:rPr>
          <w:rFonts w:ascii="Times New Roman" w:hAnsi="Times New Roman"/>
          <w:sz w:val="28"/>
          <w:szCs w:val="28"/>
        </w:rPr>
        <w:t xml:space="preserve"> прогнозирования доходов по договорам на размещение не</w:t>
      </w:r>
      <w:r w:rsidR="0017234B">
        <w:rPr>
          <w:rFonts w:ascii="Times New Roman" w:hAnsi="Times New Roman"/>
          <w:sz w:val="28"/>
          <w:szCs w:val="28"/>
        </w:rPr>
        <w:t>стационарных торговых объектов, поступающим в бюджет сельского поселения.</w:t>
      </w:r>
    </w:p>
    <w:p w:rsidR="00CD18FB" w:rsidRDefault="00CD18FB" w:rsidP="00CD1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части соблюдения порядка ведения сводной бюджетной росписи </w:t>
      </w:r>
      <w:proofErr w:type="spellStart"/>
      <w:r w:rsidR="0017234B">
        <w:rPr>
          <w:rFonts w:ascii="Times New Roman" w:hAnsi="Times New Roman"/>
          <w:sz w:val="28"/>
          <w:szCs w:val="28"/>
        </w:rPr>
        <w:t>Речицкой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приняты к сведению замечания, выявленные в ходе подготовки заключения.</w:t>
      </w:r>
    </w:p>
    <w:p w:rsidR="00C94504" w:rsidRDefault="00C94504" w:rsidP="001723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02D5" w:rsidRPr="001D75C1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17234B"/>
    <w:rsid w:val="001D75C1"/>
    <w:rsid w:val="00214626"/>
    <w:rsid w:val="004B7E25"/>
    <w:rsid w:val="00507D1A"/>
    <w:rsid w:val="006C2E5C"/>
    <w:rsid w:val="006E43A7"/>
    <w:rsid w:val="00886B90"/>
    <w:rsid w:val="008C24EA"/>
    <w:rsid w:val="009946AA"/>
    <w:rsid w:val="00A602D5"/>
    <w:rsid w:val="00A74C74"/>
    <w:rsid w:val="00C93C58"/>
    <w:rsid w:val="00C94504"/>
    <w:rsid w:val="00CC0A0D"/>
    <w:rsid w:val="00CD18FB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2020-10-12T15:51:00Z</dcterms:created>
  <dcterms:modified xsi:type="dcterms:W3CDTF">2021-03-10T13:08:00Z</dcterms:modified>
</cp:coreProperties>
</file>