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22" w:rsidRPr="00521466" w:rsidRDefault="004A1E22" w:rsidP="0052146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6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A1E22" w:rsidRPr="00521466" w:rsidRDefault="004A1E22" w:rsidP="0052146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66"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экспертно-аналитического мероприятия </w:t>
      </w:r>
    </w:p>
    <w:p w:rsidR="00521466" w:rsidRPr="00521466" w:rsidRDefault="004A1E22" w:rsidP="00521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466" w:rsidRPr="00521466">
        <w:rPr>
          <w:rFonts w:ascii="Times New Roman" w:hAnsi="Times New Roman" w:cs="Times New Roman"/>
          <w:b/>
          <w:sz w:val="28"/>
          <w:szCs w:val="28"/>
        </w:rPr>
        <w:t>«Мониторинг</w:t>
      </w:r>
      <w:r w:rsidR="00521466" w:rsidRPr="005214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521466" w:rsidRPr="005214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объемов и количества объектов незавершенного строительства</w:t>
      </w:r>
      <w:r w:rsidR="00521466" w:rsidRPr="00521466">
        <w:rPr>
          <w:rFonts w:ascii="Times New Roman" w:hAnsi="Times New Roman" w:cs="Times New Roman"/>
          <w:b/>
          <w:sz w:val="28"/>
          <w:szCs w:val="28"/>
        </w:rPr>
        <w:t xml:space="preserve"> на территории Почепского муниципального района Брянской области» </w:t>
      </w:r>
    </w:p>
    <w:p w:rsidR="008B55CE" w:rsidRDefault="004A1E22" w:rsidP="00BA4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6C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="00521466"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F5496C">
        <w:rPr>
          <w:rFonts w:ascii="Times New Roman" w:hAnsi="Times New Roman" w:cs="Times New Roman"/>
          <w:sz w:val="28"/>
          <w:szCs w:val="28"/>
        </w:rPr>
        <w:t xml:space="preserve"> завершено экспертно-аналитическое мероприятие </w:t>
      </w:r>
      <w:r w:rsidR="00521466" w:rsidRPr="00521466">
        <w:rPr>
          <w:rFonts w:ascii="Times New Roman" w:hAnsi="Times New Roman" w:cs="Times New Roman"/>
          <w:sz w:val="28"/>
          <w:szCs w:val="28"/>
        </w:rPr>
        <w:t>«Мониторинг</w:t>
      </w:r>
      <w:r w:rsidR="00521466" w:rsidRPr="005214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21466" w:rsidRPr="00521466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объемов и количества объектов незавершенного строительства</w:t>
      </w:r>
      <w:r w:rsidR="00521466" w:rsidRPr="00521466">
        <w:rPr>
          <w:rFonts w:ascii="Times New Roman" w:hAnsi="Times New Roman" w:cs="Times New Roman"/>
          <w:sz w:val="28"/>
          <w:szCs w:val="28"/>
        </w:rPr>
        <w:t xml:space="preserve"> на территории Почепского муниципа</w:t>
      </w:r>
      <w:r w:rsidR="008B55CE">
        <w:rPr>
          <w:rFonts w:ascii="Times New Roman" w:hAnsi="Times New Roman" w:cs="Times New Roman"/>
          <w:sz w:val="28"/>
          <w:szCs w:val="28"/>
        </w:rPr>
        <w:t>льного района Брянской области».</w:t>
      </w:r>
    </w:p>
    <w:p w:rsidR="004A1E22" w:rsidRPr="00F5496C" w:rsidRDefault="004A1E22" w:rsidP="00BA4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6C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8B55CE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F5496C">
        <w:rPr>
          <w:rFonts w:ascii="Times New Roman" w:hAnsi="Times New Roman" w:cs="Times New Roman"/>
          <w:sz w:val="28"/>
          <w:szCs w:val="28"/>
        </w:rPr>
        <w:t xml:space="preserve"> проанализирован объем капитальных вложений и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496C">
        <w:rPr>
          <w:rFonts w:ascii="Times New Roman" w:hAnsi="Times New Roman" w:cs="Times New Roman"/>
          <w:sz w:val="28"/>
          <w:szCs w:val="28"/>
        </w:rPr>
        <w:t xml:space="preserve"> объектов незавершенного строительства </w:t>
      </w:r>
      <w:r w:rsidR="00521466">
        <w:rPr>
          <w:rFonts w:ascii="Times New Roman" w:hAnsi="Times New Roman" w:cs="Times New Roman"/>
          <w:sz w:val="28"/>
          <w:szCs w:val="28"/>
        </w:rPr>
        <w:t>муниципальной собственности Почепского района,</w:t>
      </w:r>
      <w:r w:rsidRPr="00F5496C">
        <w:rPr>
          <w:rFonts w:ascii="Times New Roman" w:hAnsi="Times New Roman" w:cs="Times New Roman"/>
          <w:sz w:val="28"/>
          <w:szCs w:val="28"/>
        </w:rPr>
        <w:t xml:space="preserve"> отраженного в бюджетной отчетности главн</w:t>
      </w:r>
      <w:r w:rsidR="00521466">
        <w:rPr>
          <w:rFonts w:ascii="Times New Roman" w:hAnsi="Times New Roman" w:cs="Times New Roman"/>
          <w:sz w:val="28"/>
          <w:szCs w:val="28"/>
        </w:rPr>
        <w:t>ого</w:t>
      </w:r>
      <w:r w:rsidRPr="00F5496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521466">
        <w:rPr>
          <w:rFonts w:ascii="Times New Roman" w:hAnsi="Times New Roman" w:cs="Times New Roman"/>
          <w:sz w:val="28"/>
          <w:szCs w:val="28"/>
        </w:rPr>
        <w:t>я</w:t>
      </w:r>
      <w:r w:rsidRPr="00F5496C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521466"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F5496C">
        <w:rPr>
          <w:rFonts w:ascii="Times New Roman" w:hAnsi="Times New Roman" w:cs="Times New Roman"/>
          <w:sz w:val="28"/>
          <w:szCs w:val="28"/>
        </w:rPr>
        <w:t>, а также ежегодная динамика изменения таких кап</w:t>
      </w:r>
      <w:r w:rsidR="008B55CE">
        <w:rPr>
          <w:rFonts w:ascii="Times New Roman" w:hAnsi="Times New Roman" w:cs="Times New Roman"/>
          <w:sz w:val="28"/>
          <w:szCs w:val="28"/>
        </w:rPr>
        <w:t xml:space="preserve">итальных </w:t>
      </w:r>
      <w:r w:rsidRPr="00F5496C">
        <w:rPr>
          <w:rFonts w:ascii="Times New Roman" w:hAnsi="Times New Roman" w:cs="Times New Roman"/>
          <w:sz w:val="28"/>
          <w:szCs w:val="28"/>
        </w:rPr>
        <w:t xml:space="preserve">вложений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F5496C">
        <w:rPr>
          <w:rFonts w:ascii="Times New Roman" w:hAnsi="Times New Roman" w:cs="Times New Roman"/>
          <w:sz w:val="28"/>
          <w:szCs w:val="28"/>
        </w:rPr>
        <w:t xml:space="preserve"> </w:t>
      </w:r>
      <w:r w:rsidR="00521466">
        <w:rPr>
          <w:rFonts w:ascii="Times New Roman" w:hAnsi="Times New Roman" w:cs="Times New Roman"/>
          <w:sz w:val="28"/>
          <w:szCs w:val="28"/>
        </w:rPr>
        <w:t>2020-2021</w:t>
      </w:r>
      <w:r w:rsidRPr="00F5496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496C">
        <w:rPr>
          <w:rFonts w:ascii="Times New Roman" w:hAnsi="Times New Roman" w:cs="Times New Roman"/>
          <w:sz w:val="28"/>
          <w:szCs w:val="28"/>
        </w:rPr>
        <w:t>.</w:t>
      </w:r>
    </w:p>
    <w:p w:rsidR="00BA4789" w:rsidRDefault="00BA4789" w:rsidP="00BA47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>ведени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 о вложениях в объекты недвижимого имущества, объектах незавершенного строительства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Почепского муниципального района Брянской области (форма 0503190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>) по состоянию на 1 января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числится </w:t>
      </w:r>
      <w:r w:rsidRPr="00102E1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незавершенного строительства с общим объемом вложений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180 259,1 тыс. рублей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A4789" w:rsidRDefault="00BA4789" w:rsidP="00BA47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>год количество объектов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незавершенного 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увеличилось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 или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1,5 процентов.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общая сумма вложений в объекты незавершенного строительства по состоянию на 1 января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 увеличилась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81 670,3 тыс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 или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82,8 процентов.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4789" w:rsidRPr="000C3A42" w:rsidRDefault="00BA4789" w:rsidP="00BA47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Весь</w:t>
      </w:r>
      <w:r w:rsidRPr="000C3A4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 затрат незавершенного строительства числится на баланс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одного главного распорядителя - администрации Почепского района.</w:t>
      </w:r>
    </w:p>
    <w:p w:rsidR="00BA4789" w:rsidRPr="00742360" w:rsidRDefault="00BA4789" w:rsidP="00BA47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360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4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данным формы 0503190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образованию</w:t>
      </w:r>
      <w:r w:rsidRPr="00742360">
        <w:rPr>
          <w:rFonts w:ascii="Times New Roman" w:eastAsia="Times New Roman" w:hAnsi="Times New Roman"/>
          <w:sz w:val="28"/>
          <w:szCs w:val="28"/>
          <w:lang w:eastAsia="ru-RU"/>
        </w:rPr>
        <w:t> числятся вложения:</w:t>
      </w:r>
    </w:p>
    <w:p w:rsidR="00BA4789" w:rsidRDefault="00BA4789" w:rsidP="00BA47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3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5013">
        <w:rPr>
          <w:rFonts w:ascii="Times New Roman" w:eastAsia="Times New Roman" w:hAnsi="Times New Roman"/>
          <w:bCs/>
          <w:sz w:val="28"/>
          <w:szCs w:val="28"/>
          <w:lang w:eastAsia="ru-RU"/>
        </w:rPr>
        <w:t>в объекты незавершенного строительства, включенные в документ, устанавливающий распределение бюджетных средств на реализацию инвестиционных проектов</w:t>
      </w:r>
      <w:r w:rsidRPr="0074236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74236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Pr="00742360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742360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178 707,9</w:t>
      </w:r>
      <w:r w:rsidRPr="0074236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99,1 </w:t>
      </w:r>
      <w:r w:rsidRPr="0027191A">
        <w:rPr>
          <w:rFonts w:ascii="Times New Roman" w:eastAsia="Times New Roman" w:hAnsi="Times New Roman"/>
          <w:sz w:val="28"/>
          <w:szCs w:val="28"/>
          <w:lang w:eastAsia="ru-RU"/>
        </w:rPr>
        <w:t>процент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742360">
        <w:rPr>
          <w:rFonts w:ascii="Times New Roman" w:eastAsia="Times New Roman" w:hAnsi="Times New Roman"/>
          <w:sz w:val="28"/>
          <w:szCs w:val="28"/>
          <w:lang w:eastAsia="ru-RU"/>
        </w:rPr>
        <w:t>от общего объема вложений в объекты незавершенного 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742360">
        <w:rPr>
          <w:rFonts w:ascii="Times New Roman" w:eastAsia="Times New Roman" w:hAnsi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A4789" w:rsidRDefault="00BA4789" w:rsidP="00BA47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55CE">
        <w:rPr>
          <w:rFonts w:ascii="Times New Roman" w:eastAsia="Times New Roman" w:hAnsi="Times New Roman"/>
          <w:sz w:val="28"/>
          <w:szCs w:val="28"/>
          <w:lang w:eastAsia="ru-RU"/>
        </w:rPr>
        <w:t>вложения в объекты, строительство которых ведется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 объекта (Дворец спорта г. Почеп Брянской области, Детский сад на 200 мест, из них 120 мест для детей в возрасте до 1,5 лет) в объеме 81 898,4 тыс. рублей (45,4 процентов от общего объема вложений) с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началом реализации инвестиционных проектов в 2019-2020 годах)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4789" w:rsidRDefault="00BA4789" w:rsidP="00BA4789">
      <w:pPr>
        <w:pStyle w:val="a5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47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вложения в объекты, </w:t>
      </w:r>
      <w:r w:rsidRPr="00BA4789">
        <w:rPr>
          <w:rFonts w:ascii="Times New Roman" w:hAnsi="Times New Roman"/>
          <w:sz w:val="28"/>
          <w:szCs w:val="28"/>
          <w:shd w:val="clear" w:color="auto" w:fill="FFFFFF"/>
        </w:rPr>
        <w:t xml:space="preserve">строительство объекта приостановлено без консервации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13 объектов в объеме 31 572,3 тыс. рублей (начало реализации инвестиционного проекта – 1994 год). </w:t>
      </w:r>
    </w:p>
    <w:p w:rsidR="00BA4789" w:rsidRDefault="00BA4789" w:rsidP="00BA478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4789">
        <w:rPr>
          <w:rFonts w:ascii="Times New Roman" w:hAnsi="Times New Roman"/>
          <w:sz w:val="28"/>
          <w:szCs w:val="28"/>
          <w:shd w:val="clear" w:color="auto" w:fill="FFFFFF"/>
        </w:rPr>
        <w:t xml:space="preserve">вложения в объекты, документы по которым не направлены на государственную регистрацию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44 объекта (газопроводы) в объеме 66 792,4 тыс. рублей (начало реализации инвестиционного проекта – 1994 год).</w:t>
      </w:r>
    </w:p>
    <w:p w:rsidR="00BA4789" w:rsidRDefault="00BA4789" w:rsidP="00BA478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пояснений главного распорядителя в настоящее время отсутствует полный пакет документов для направления объектов не завершенного строительства. </w:t>
      </w:r>
    </w:p>
    <w:p w:rsidR="00BA4789" w:rsidRDefault="00BA4789" w:rsidP="00BA4789">
      <w:pPr>
        <w:pStyle w:val="a5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конец отчетного периода </w:t>
      </w:r>
      <w:r w:rsidRPr="005D31EA">
        <w:rPr>
          <w:rFonts w:ascii="Times New Roman" w:hAnsi="Times New Roman"/>
          <w:sz w:val="28"/>
          <w:szCs w:val="28"/>
        </w:rPr>
        <w:t xml:space="preserve">на балансе </w:t>
      </w:r>
      <w:r>
        <w:rPr>
          <w:rFonts w:ascii="Times New Roman" w:hAnsi="Times New Roman"/>
          <w:sz w:val="28"/>
          <w:szCs w:val="28"/>
        </w:rPr>
        <w:t>администрации Почепского района</w:t>
      </w:r>
      <w:r w:rsidRPr="005D31EA">
        <w:rPr>
          <w:rFonts w:ascii="Times New Roman" w:hAnsi="Times New Roman"/>
          <w:sz w:val="28"/>
          <w:szCs w:val="28"/>
        </w:rPr>
        <w:t xml:space="preserve"> числятся вложения в проектную документацию</w:t>
      </w:r>
      <w:r>
        <w:rPr>
          <w:rFonts w:ascii="Times New Roman" w:hAnsi="Times New Roman"/>
          <w:sz w:val="28"/>
          <w:szCs w:val="28"/>
        </w:rPr>
        <w:t xml:space="preserve">, разработанную в 2019 – 2021 годах, </w:t>
      </w:r>
      <w:r w:rsidRPr="005D31EA">
        <w:rPr>
          <w:rFonts w:ascii="Times New Roman" w:hAnsi="Times New Roman"/>
          <w:sz w:val="28"/>
          <w:szCs w:val="28"/>
        </w:rPr>
        <w:t xml:space="preserve">в количестве </w:t>
      </w:r>
      <w:r>
        <w:rPr>
          <w:rFonts w:ascii="Times New Roman" w:hAnsi="Times New Roman"/>
          <w:sz w:val="28"/>
          <w:szCs w:val="28"/>
        </w:rPr>
        <w:t>5</w:t>
      </w:r>
      <w:r w:rsidRPr="005D31EA">
        <w:rPr>
          <w:rFonts w:ascii="Times New Roman" w:hAnsi="Times New Roman"/>
          <w:sz w:val="28"/>
          <w:szCs w:val="28"/>
        </w:rPr>
        <w:t xml:space="preserve"> ед</w:t>
      </w:r>
      <w:r>
        <w:rPr>
          <w:rFonts w:ascii="Times New Roman" w:hAnsi="Times New Roman"/>
          <w:sz w:val="28"/>
          <w:szCs w:val="28"/>
        </w:rPr>
        <w:t>иниц</w:t>
      </w:r>
      <w:r w:rsidRPr="005D31EA">
        <w:rPr>
          <w:rFonts w:ascii="Times New Roman" w:hAnsi="Times New Roman"/>
          <w:sz w:val="28"/>
          <w:szCs w:val="28"/>
        </w:rPr>
        <w:t xml:space="preserve"> на общую сумму произведенных кассовых расходов </w:t>
      </w:r>
      <w:r>
        <w:rPr>
          <w:rFonts w:ascii="Times New Roman" w:hAnsi="Times New Roman"/>
          <w:sz w:val="28"/>
          <w:szCs w:val="28"/>
        </w:rPr>
        <w:t>1 861,8</w:t>
      </w:r>
      <w:r w:rsidRPr="005D31EA">
        <w:rPr>
          <w:rFonts w:ascii="Times New Roman" w:hAnsi="Times New Roman"/>
          <w:sz w:val="28"/>
          <w:szCs w:val="28"/>
        </w:rPr>
        <w:t xml:space="preserve"> тыс. рублей и фактических расходов </w:t>
      </w:r>
      <w:r>
        <w:rPr>
          <w:rFonts w:ascii="Times New Roman" w:hAnsi="Times New Roman"/>
          <w:sz w:val="28"/>
          <w:szCs w:val="28"/>
        </w:rPr>
        <w:t>–</w:t>
      </w:r>
      <w:r w:rsidRPr="005D3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1 067,6</w:t>
      </w:r>
      <w:r w:rsidRPr="005D31EA">
        <w:rPr>
          <w:rFonts w:ascii="Times New Roman" w:hAnsi="Times New Roman"/>
          <w:sz w:val="28"/>
          <w:szCs w:val="28"/>
        </w:rPr>
        <w:t xml:space="preserve"> тыс. рублей. </w:t>
      </w:r>
      <w:r>
        <w:rPr>
          <w:rFonts w:ascii="Times New Roman" w:hAnsi="Times New Roman"/>
          <w:sz w:val="28"/>
          <w:szCs w:val="28"/>
        </w:rPr>
        <w:t xml:space="preserve">По всем 5 объектам </w:t>
      </w:r>
      <w:r w:rsidRPr="00C14C13">
        <w:rPr>
          <w:rFonts w:ascii="Times New Roman" w:hAnsi="Times New Roman"/>
          <w:sz w:val="28"/>
          <w:szCs w:val="28"/>
        </w:rPr>
        <w:t>установлен статус «04 - строительство не начиналось»</w:t>
      </w:r>
      <w:r>
        <w:rPr>
          <w:rFonts w:ascii="Times New Roman" w:hAnsi="Times New Roman"/>
          <w:sz w:val="28"/>
          <w:szCs w:val="28"/>
        </w:rPr>
        <w:t>.</w:t>
      </w:r>
      <w:r w:rsidRPr="00C14C13">
        <w:rPr>
          <w:rFonts w:ascii="Times New Roman" w:hAnsi="Times New Roman"/>
          <w:sz w:val="28"/>
          <w:szCs w:val="28"/>
        </w:rPr>
        <w:t xml:space="preserve"> </w:t>
      </w:r>
    </w:p>
    <w:p w:rsidR="004A1E22" w:rsidRPr="00F5496C" w:rsidRDefault="008B55CE" w:rsidP="00BA478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4A1E22" w:rsidRPr="00F5496C">
        <w:rPr>
          <w:rFonts w:ascii="Times New Roman" w:hAnsi="Times New Roman" w:cs="Times New Roman"/>
          <w:sz w:val="28"/>
          <w:szCs w:val="28"/>
        </w:rPr>
        <w:t xml:space="preserve"> </w:t>
      </w:r>
      <w:r w:rsidR="004A1E22">
        <w:rPr>
          <w:rFonts w:ascii="Times New Roman" w:hAnsi="Times New Roman" w:cs="Times New Roman"/>
          <w:sz w:val="28"/>
          <w:szCs w:val="28"/>
        </w:rPr>
        <w:t>рамках</w:t>
      </w:r>
      <w:r w:rsidR="004A1E22" w:rsidRPr="00F54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4A1E22" w:rsidRPr="00F5496C">
        <w:rPr>
          <w:rFonts w:ascii="Times New Roman" w:hAnsi="Times New Roman" w:cs="Times New Roman"/>
          <w:sz w:val="28"/>
          <w:szCs w:val="28"/>
        </w:rPr>
        <w:t xml:space="preserve"> проанализирован ход исполнения на</w:t>
      </w:r>
      <w:r w:rsidR="004A1E22">
        <w:rPr>
          <w:rFonts w:ascii="Times New Roman" w:hAnsi="Times New Roman" w:cs="Times New Roman"/>
          <w:sz w:val="28"/>
          <w:szCs w:val="28"/>
        </w:rPr>
        <w:t> </w:t>
      </w:r>
      <w:r w:rsidR="004A1E22" w:rsidRPr="00F5496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A4789">
        <w:rPr>
          <w:rFonts w:ascii="Times New Roman" w:hAnsi="Times New Roman" w:cs="Times New Roman"/>
          <w:sz w:val="28"/>
          <w:szCs w:val="28"/>
        </w:rPr>
        <w:t>Почепского района</w:t>
      </w:r>
      <w:r w:rsidR="004A1E22" w:rsidRPr="00F5496C">
        <w:rPr>
          <w:rFonts w:ascii="Times New Roman" w:hAnsi="Times New Roman" w:cs="Times New Roman"/>
          <w:sz w:val="28"/>
          <w:szCs w:val="28"/>
        </w:rPr>
        <w:t xml:space="preserve"> Поэтапного плана снижения объемов и</w:t>
      </w:r>
      <w:r w:rsidR="004A1E22">
        <w:rPr>
          <w:rFonts w:ascii="Times New Roman" w:hAnsi="Times New Roman" w:cs="Times New Roman"/>
          <w:sz w:val="28"/>
          <w:szCs w:val="28"/>
        </w:rPr>
        <w:t> </w:t>
      </w:r>
      <w:r w:rsidR="004A1E22" w:rsidRPr="00F5496C">
        <w:rPr>
          <w:rFonts w:ascii="Times New Roman" w:hAnsi="Times New Roman" w:cs="Times New Roman"/>
          <w:sz w:val="28"/>
          <w:szCs w:val="28"/>
        </w:rPr>
        <w:t>количества объекто</w:t>
      </w:r>
      <w:r w:rsidR="00BA4789">
        <w:rPr>
          <w:rFonts w:ascii="Times New Roman" w:hAnsi="Times New Roman" w:cs="Times New Roman"/>
          <w:sz w:val="28"/>
          <w:szCs w:val="28"/>
        </w:rPr>
        <w:t>в незавершенного строительства.</w:t>
      </w:r>
    </w:p>
    <w:p w:rsidR="004A1E22" w:rsidRDefault="004A1E22" w:rsidP="00BA478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96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B55CE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F5496C">
        <w:rPr>
          <w:rFonts w:ascii="Times New Roman" w:hAnsi="Times New Roman" w:cs="Times New Roman"/>
          <w:sz w:val="28"/>
          <w:szCs w:val="28"/>
        </w:rPr>
        <w:t xml:space="preserve"> Контрольно-счетной палатой </w:t>
      </w:r>
      <w:r w:rsidR="00BA4789">
        <w:rPr>
          <w:rFonts w:ascii="Times New Roman" w:hAnsi="Times New Roman" w:cs="Times New Roman"/>
          <w:sz w:val="28"/>
          <w:szCs w:val="28"/>
        </w:rPr>
        <w:t xml:space="preserve">Почепского района </w:t>
      </w:r>
      <w:r w:rsidRPr="00F5496C">
        <w:rPr>
          <w:rFonts w:ascii="Times New Roman" w:hAnsi="Times New Roman" w:cs="Times New Roman"/>
          <w:sz w:val="28"/>
          <w:szCs w:val="28"/>
        </w:rPr>
        <w:t>подготовлены предложения, направленные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5496C">
        <w:rPr>
          <w:rFonts w:ascii="Times New Roman" w:hAnsi="Times New Roman" w:cs="Times New Roman"/>
          <w:sz w:val="28"/>
          <w:szCs w:val="28"/>
        </w:rPr>
        <w:t>сокращение объема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5496C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BA4789">
        <w:rPr>
          <w:rFonts w:ascii="Times New Roman" w:hAnsi="Times New Roman" w:cs="Times New Roman"/>
          <w:sz w:val="28"/>
          <w:szCs w:val="28"/>
        </w:rPr>
        <w:t>объектов незавершенного строительства</w:t>
      </w:r>
      <w:r w:rsidRPr="00F5496C">
        <w:rPr>
          <w:rFonts w:ascii="Times New Roman" w:hAnsi="Times New Roman" w:cs="Times New Roman"/>
          <w:sz w:val="28"/>
          <w:szCs w:val="28"/>
        </w:rPr>
        <w:t>.</w:t>
      </w:r>
    </w:p>
    <w:p w:rsidR="004A1E22" w:rsidRDefault="004A1E22" w:rsidP="00BA478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42867"/>
    <w:multiLevelType w:val="multilevel"/>
    <w:tmpl w:val="51F6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F3EDD"/>
    <w:multiLevelType w:val="multilevel"/>
    <w:tmpl w:val="EA1C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A4B0B"/>
    <w:multiLevelType w:val="multilevel"/>
    <w:tmpl w:val="40020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55BBB"/>
    <w:multiLevelType w:val="multilevel"/>
    <w:tmpl w:val="BFD8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939AB"/>
    <w:multiLevelType w:val="multilevel"/>
    <w:tmpl w:val="2518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8539CA"/>
    <w:multiLevelType w:val="multilevel"/>
    <w:tmpl w:val="6D5A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2C"/>
    <w:rsid w:val="0014132C"/>
    <w:rsid w:val="001F2372"/>
    <w:rsid w:val="00283FC4"/>
    <w:rsid w:val="003C46E4"/>
    <w:rsid w:val="004A1E22"/>
    <w:rsid w:val="00521466"/>
    <w:rsid w:val="005E7A5F"/>
    <w:rsid w:val="0085189B"/>
    <w:rsid w:val="008B55CE"/>
    <w:rsid w:val="00AB1617"/>
    <w:rsid w:val="00BA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6C5A3-B633-4066-BB8B-07E5EC8F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E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18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47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2022-02-02T14:42:00Z</dcterms:created>
  <dcterms:modified xsi:type="dcterms:W3CDTF">2022-02-03T09:32:00Z</dcterms:modified>
</cp:coreProperties>
</file>