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8A" w:rsidRDefault="0079598A" w:rsidP="0079598A">
      <w:pPr>
        <w:tabs>
          <w:tab w:val="left" w:pos="567"/>
        </w:tabs>
        <w:jc w:val="right"/>
        <w:rPr>
          <w:i/>
        </w:rPr>
      </w:pPr>
      <w:r w:rsidRPr="002A14F6">
        <w:rPr>
          <w:i/>
        </w:rPr>
        <w:t>Приложение №</w:t>
      </w:r>
      <w:r>
        <w:rPr>
          <w:i/>
        </w:rPr>
        <w:t>1</w:t>
      </w:r>
    </w:p>
    <w:p w:rsidR="0079598A" w:rsidRDefault="0079598A" w:rsidP="0079598A">
      <w:pPr>
        <w:tabs>
          <w:tab w:val="left" w:pos="567"/>
        </w:tabs>
        <w:jc w:val="right"/>
        <w:rPr>
          <w:i/>
        </w:rPr>
      </w:pPr>
      <w:r>
        <w:rPr>
          <w:i/>
        </w:rPr>
        <w:t xml:space="preserve">к распоряжению 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</w:t>
      </w:r>
    </w:p>
    <w:p w:rsidR="0079598A" w:rsidRPr="002A14F6" w:rsidRDefault="0079598A" w:rsidP="0079598A">
      <w:pPr>
        <w:tabs>
          <w:tab w:val="left" w:pos="567"/>
        </w:tabs>
        <w:jc w:val="right"/>
        <w:rPr>
          <w:i/>
        </w:rPr>
      </w:pPr>
      <w:r>
        <w:rPr>
          <w:i/>
        </w:rPr>
        <w:t>«25» декабря 2015 года № 8-р</w:t>
      </w:r>
    </w:p>
    <w:p w:rsidR="0079598A" w:rsidRPr="009709A3" w:rsidRDefault="0079598A" w:rsidP="0079598A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86E844" wp14:editId="49895D7B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8A" w:rsidRDefault="0079598A" w:rsidP="0079598A">
      <w:pPr>
        <w:ind w:firstLine="720"/>
        <w:jc w:val="center"/>
        <w:rPr>
          <w:sz w:val="28"/>
          <w:szCs w:val="28"/>
        </w:rPr>
      </w:pPr>
    </w:p>
    <w:p w:rsidR="0079598A" w:rsidRDefault="0079598A" w:rsidP="0079598A">
      <w:pPr>
        <w:ind w:firstLine="720"/>
        <w:jc w:val="center"/>
        <w:rPr>
          <w:sz w:val="28"/>
          <w:szCs w:val="28"/>
        </w:rPr>
      </w:pPr>
    </w:p>
    <w:p w:rsidR="0079598A" w:rsidRDefault="0079598A" w:rsidP="0079598A">
      <w:pPr>
        <w:ind w:firstLine="720"/>
        <w:jc w:val="center"/>
        <w:rPr>
          <w:sz w:val="28"/>
          <w:szCs w:val="28"/>
        </w:rPr>
      </w:pPr>
    </w:p>
    <w:p w:rsidR="0079598A" w:rsidRDefault="0079598A" w:rsidP="0079598A">
      <w:pPr>
        <w:ind w:firstLine="720"/>
        <w:jc w:val="center"/>
        <w:rPr>
          <w:sz w:val="28"/>
          <w:szCs w:val="28"/>
        </w:rPr>
      </w:pPr>
    </w:p>
    <w:p w:rsidR="0079598A" w:rsidRDefault="0079598A" w:rsidP="0079598A">
      <w:pPr>
        <w:ind w:firstLine="720"/>
        <w:jc w:val="center"/>
        <w:rPr>
          <w:sz w:val="28"/>
          <w:szCs w:val="28"/>
        </w:rPr>
      </w:pPr>
    </w:p>
    <w:p w:rsidR="0079598A" w:rsidRDefault="0079598A" w:rsidP="0079598A">
      <w:pPr>
        <w:ind w:firstLine="720"/>
        <w:jc w:val="center"/>
        <w:rPr>
          <w:sz w:val="28"/>
          <w:szCs w:val="28"/>
        </w:rPr>
      </w:pPr>
    </w:p>
    <w:p w:rsidR="0079598A" w:rsidRDefault="0079598A" w:rsidP="0079598A">
      <w:pPr>
        <w:ind w:firstLine="720"/>
        <w:jc w:val="center"/>
        <w:rPr>
          <w:sz w:val="28"/>
          <w:szCs w:val="28"/>
        </w:rPr>
      </w:pPr>
    </w:p>
    <w:p w:rsidR="0079598A" w:rsidRDefault="0079598A" w:rsidP="0079598A">
      <w:pPr>
        <w:ind w:firstLine="720"/>
        <w:jc w:val="center"/>
        <w:rPr>
          <w:sz w:val="28"/>
          <w:szCs w:val="28"/>
        </w:rPr>
      </w:pPr>
    </w:p>
    <w:p w:rsidR="0079598A" w:rsidRPr="00630184" w:rsidRDefault="0079598A" w:rsidP="0079598A">
      <w:pPr>
        <w:ind w:firstLine="720"/>
        <w:jc w:val="center"/>
        <w:rPr>
          <w:sz w:val="28"/>
          <w:szCs w:val="28"/>
        </w:rPr>
      </w:pPr>
    </w:p>
    <w:p w:rsidR="0079598A" w:rsidRPr="008C6223" w:rsidRDefault="0079598A" w:rsidP="0079598A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79598A" w:rsidRDefault="0079598A" w:rsidP="0079598A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>
        <w:rPr>
          <w:b/>
          <w:iCs/>
          <w:caps/>
          <w:sz w:val="36"/>
          <w:szCs w:val="36"/>
        </w:rPr>
        <w:t>Почепского района</w:t>
      </w:r>
    </w:p>
    <w:p w:rsidR="0079598A" w:rsidRPr="00630184" w:rsidRDefault="0079598A" w:rsidP="0079598A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2016</w:t>
      </w:r>
      <w:r w:rsidRPr="008C6223">
        <w:rPr>
          <w:b/>
          <w:iCs/>
          <w:caps/>
          <w:sz w:val="36"/>
          <w:szCs w:val="36"/>
        </w:rPr>
        <w:t xml:space="preserve"> год</w:t>
      </w:r>
    </w:p>
    <w:p w:rsidR="0079598A" w:rsidRDefault="0079598A" w:rsidP="0079598A">
      <w:pPr>
        <w:spacing w:before="120"/>
        <w:jc w:val="center"/>
      </w:pPr>
      <w:proofErr w:type="gramStart"/>
      <w:r>
        <w:t>(утвержден распоряжением Председателя Контрольно-счетной палаты Почепского района № 8-р от 25.12.2015 года</w:t>
      </w:r>
      <w:proofErr w:type="gramEnd"/>
    </w:p>
    <w:p w:rsidR="0079598A" w:rsidRPr="00EE38D6" w:rsidRDefault="0079598A" w:rsidP="0079598A">
      <w:pPr>
        <w:jc w:val="center"/>
      </w:pPr>
      <w:r w:rsidRPr="00EE38D6">
        <w:t xml:space="preserve">с изменениями, утвержденными решением Коллегии Контрольно-счетной палаты от </w:t>
      </w:r>
      <w:r>
        <w:t>15.06.</w:t>
      </w:r>
      <w:r w:rsidRPr="00EE38D6">
        <w:t xml:space="preserve"> 2016 года № </w:t>
      </w:r>
      <w:r>
        <w:t>2</w:t>
      </w:r>
    </w:p>
    <w:p w:rsidR="0079598A" w:rsidRDefault="0079598A" w:rsidP="0079598A">
      <w:pPr>
        <w:jc w:val="center"/>
      </w:pPr>
      <w:r w:rsidRPr="00EE38D6">
        <w:t xml:space="preserve">с изменениями, утвержденными решением Коллегии Контрольно-счетной палаты от </w:t>
      </w:r>
      <w:r>
        <w:t>09.08.</w:t>
      </w:r>
      <w:r w:rsidRPr="00EE38D6">
        <w:t xml:space="preserve"> 2016 года № </w:t>
      </w:r>
      <w:r>
        <w:t>3</w:t>
      </w: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Default="0079598A" w:rsidP="0079598A">
      <w:pPr>
        <w:jc w:val="center"/>
      </w:pPr>
    </w:p>
    <w:p w:rsidR="0079598A" w:rsidRPr="00630184" w:rsidRDefault="0079598A" w:rsidP="0079598A">
      <w:pPr>
        <w:jc w:val="center"/>
      </w:pPr>
    </w:p>
    <w:p w:rsidR="0079598A" w:rsidRPr="00630184" w:rsidRDefault="0079598A" w:rsidP="0079598A">
      <w:pPr>
        <w:jc w:val="center"/>
      </w:pPr>
    </w:p>
    <w:p w:rsidR="0079598A" w:rsidRPr="00630184" w:rsidRDefault="0079598A" w:rsidP="0079598A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654"/>
        <w:gridCol w:w="1843"/>
        <w:gridCol w:w="1984"/>
        <w:gridCol w:w="3154"/>
      </w:tblGrid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</w:pPr>
            <w:r w:rsidRPr="00630184">
              <w:br w:type="page"/>
              <w:t>№</w:t>
            </w:r>
          </w:p>
          <w:p w:rsidR="0079598A" w:rsidRPr="00630184" w:rsidRDefault="0079598A" w:rsidP="007751FA">
            <w:pPr>
              <w:jc w:val="center"/>
            </w:pPr>
            <w:proofErr w:type="gramStart"/>
            <w:r w:rsidRPr="00630184">
              <w:t>п</w:t>
            </w:r>
            <w:proofErr w:type="gramEnd"/>
            <w:r w:rsidRPr="00630184">
              <w:t>/п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79598A" w:rsidRPr="00630184" w:rsidTr="007751FA">
        <w:trPr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AF195A" w:rsidRDefault="0079598A" w:rsidP="007751FA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 формирования и исполнения </w:t>
            </w:r>
            <w:r>
              <w:rPr>
                <w:b/>
                <w:i/>
                <w:sz w:val="28"/>
                <w:szCs w:val="28"/>
              </w:rPr>
              <w:t>местного</w:t>
            </w:r>
            <w:r w:rsidRPr="00630184">
              <w:rPr>
                <w:b/>
                <w:i/>
                <w:sz w:val="28"/>
                <w:szCs w:val="28"/>
              </w:rPr>
              <w:t xml:space="preserve"> бюджета </w:t>
            </w:r>
          </w:p>
        </w:tc>
      </w:tr>
      <w:tr w:rsidR="0079598A" w:rsidRPr="00630184" w:rsidTr="007751FA">
        <w:trPr>
          <w:trHeight w:val="8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Default="0079598A" w:rsidP="007751FA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</w:t>
            </w:r>
            <w:r>
              <w:rPr>
                <w:b/>
              </w:rPr>
              <w:t>местного</w:t>
            </w:r>
            <w:r w:rsidRPr="00630184">
              <w:rPr>
                <w:b/>
              </w:rPr>
              <w:t xml:space="preserve"> бюджета </w:t>
            </w:r>
          </w:p>
          <w:p w:rsidR="0079598A" w:rsidRPr="00630184" w:rsidRDefault="0079598A" w:rsidP="007751FA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>
              <w:rPr>
                <w:b/>
              </w:rPr>
              <w:t xml:space="preserve">17  год </w:t>
            </w:r>
            <w:r w:rsidRPr="00630184">
              <w:rPr>
                <w:b/>
              </w:rPr>
              <w:t>(предварительный контроль)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 w:rsidRPr="00630184">
              <w:rPr>
                <w:sz w:val="22"/>
                <w:szCs w:val="22"/>
              </w:rPr>
              <w:t>1.1.1.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E51A4A" w:rsidRDefault="0079598A" w:rsidP="007751FA">
            <w:r w:rsidRPr="00D47471">
              <w:t xml:space="preserve">Экспертиза и подготовка заключения на проект решения </w:t>
            </w:r>
            <w:r>
              <w:t>Почепского района</w:t>
            </w:r>
            <w:r w:rsidRPr="00D47471">
              <w:t xml:space="preserve"> «О бюджете </w:t>
            </w:r>
            <w:r>
              <w:t>Почепского</w:t>
            </w:r>
            <w:r w:rsidRPr="00D47471">
              <w:t xml:space="preserve"> района на 201</w:t>
            </w:r>
            <w:r>
              <w:t>7 год»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Pr="00B56249" w:rsidRDefault="0079598A" w:rsidP="007751FA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70425A" w:rsidRDefault="0079598A" w:rsidP="007751FA">
            <w:pPr>
              <w:jc w:val="center"/>
            </w:pPr>
            <w:r w:rsidRPr="0070425A"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D47471" w:rsidRDefault="0079598A" w:rsidP="007751FA">
            <w:r w:rsidRPr="00682B80">
              <w:t>Экспертиза и подготовка заключения на проекты реш</w:t>
            </w:r>
            <w:r>
              <w:t>ений Советов народных депутатов сельских и городских поселений о бюджете</w:t>
            </w:r>
            <w:r w:rsidRPr="00682B80">
              <w:t xml:space="preserve"> поселени</w:t>
            </w:r>
            <w:r>
              <w:t>й</w:t>
            </w:r>
            <w:r w:rsidRPr="00682B80">
              <w:t xml:space="preserve"> на 201</w:t>
            </w:r>
            <w:r>
              <w:t xml:space="preserve">7 год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Pr="00B56249" w:rsidRDefault="0079598A" w:rsidP="007751FA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  <w:rPr>
                <w:b/>
              </w:rPr>
            </w:pPr>
            <w:r w:rsidRPr="0070425A">
              <w:t>Положение о КСП</w:t>
            </w:r>
          </w:p>
        </w:tc>
      </w:tr>
      <w:tr w:rsidR="0079598A" w:rsidRPr="00630184" w:rsidTr="007751FA">
        <w:trPr>
          <w:trHeight w:val="73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</w:rPr>
            </w:pPr>
            <w:r w:rsidRPr="00630184">
              <w:rPr>
                <w:b/>
              </w:rPr>
              <w:t>1.2.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Default="0079598A" w:rsidP="007751FA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местного бюджета </w:t>
            </w:r>
          </w:p>
          <w:p w:rsidR="0079598A" w:rsidRPr="00630184" w:rsidRDefault="0079598A" w:rsidP="007751F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2016 год </w:t>
            </w:r>
            <w:r w:rsidRPr="00630184">
              <w:rPr>
                <w:b/>
              </w:rPr>
              <w:t>(оперативный контроль)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 w:rsidRPr="00630184">
              <w:rPr>
                <w:sz w:val="22"/>
                <w:szCs w:val="22"/>
              </w:rPr>
              <w:t>1.2.1.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D0561A" w:rsidRDefault="0079598A" w:rsidP="007751FA">
            <w:r>
              <w:t xml:space="preserve">Анализ исполнения бюджета Почепского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8A" w:rsidRPr="00B56249" w:rsidRDefault="0079598A" w:rsidP="007751FA">
            <w:pPr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75518A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88369D"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</w:t>
            </w:r>
            <w:r w:rsidRPr="004F4146">
              <w:t xml:space="preserve"> решений «О внесении изменений в бюджет </w:t>
            </w:r>
            <w:r>
              <w:t xml:space="preserve">Почепского района, сельских и городских поселений </w:t>
            </w:r>
            <w:r w:rsidRPr="004F4146">
              <w:t>на 201</w:t>
            </w:r>
            <w:r>
              <w:t>6»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75518A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88369D">
              <w:t>Положение о КСП</w:t>
            </w:r>
          </w:p>
        </w:tc>
      </w:tr>
      <w:tr w:rsidR="0079598A" w:rsidRPr="00630184" w:rsidTr="007751FA">
        <w:trPr>
          <w:trHeight w:val="76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</w:rPr>
            </w:pPr>
            <w:r w:rsidRPr="00630184">
              <w:rPr>
                <w:b/>
              </w:rPr>
              <w:t>1.3.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>местного</w:t>
            </w:r>
            <w:r w:rsidRPr="00630184">
              <w:rPr>
                <w:b/>
              </w:rPr>
              <w:t xml:space="preserve"> бюджета </w:t>
            </w:r>
          </w:p>
          <w:p w:rsidR="0079598A" w:rsidRPr="00630184" w:rsidRDefault="0079598A" w:rsidP="007751FA">
            <w:pPr>
              <w:jc w:val="center"/>
              <w:rPr>
                <w:b/>
              </w:rPr>
            </w:pPr>
            <w:r w:rsidRPr="00630184">
              <w:rPr>
                <w:b/>
              </w:rPr>
              <w:t>(последующий контроль)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D0561A" w:rsidRDefault="0079598A" w:rsidP="007751FA">
            <w:r w:rsidRPr="00EE66B5">
              <w:t xml:space="preserve">Внешняя проверка отчета об исполнении бюджета </w:t>
            </w:r>
            <w:r>
              <w:t>Почепского района за 2015</w:t>
            </w:r>
            <w:r w:rsidRPr="00EE66B5">
              <w:t xml:space="preserve"> год и подготовка заключения на отчет об исполнении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8A" w:rsidRPr="003C21E5" w:rsidRDefault="0079598A" w:rsidP="007751FA">
            <w:pPr>
              <w:jc w:val="center"/>
            </w:pPr>
            <w:r w:rsidRPr="003C21E5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7C0494"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t>1.3.2.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 w:rsidRPr="00EE66B5">
              <w:t xml:space="preserve">Внешняя проверка отчета об исполнении бюджета сельских </w:t>
            </w:r>
            <w:r>
              <w:t xml:space="preserve">и городских </w:t>
            </w:r>
            <w:r w:rsidRPr="00EE66B5">
              <w:t>поселений за 201</w:t>
            </w:r>
            <w:r>
              <w:t>5</w:t>
            </w:r>
            <w:r w:rsidRPr="00EE66B5">
              <w:t xml:space="preserve"> год и подготовка заключени</w:t>
            </w:r>
            <w:r>
              <w:t xml:space="preserve">й </w:t>
            </w:r>
            <w:r w:rsidRPr="00EE66B5">
              <w:t>на отчет об исполнении бюджета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7C0494"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lastRenderedPageBreak/>
              <w:t>1.3.3.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EE66B5" w:rsidRDefault="0079598A" w:rsidP="007751FA">
            <w:pPr>
              <w:jc w:val="center"/>
            </w:pPr>
            <w:r w:rsidRPr="00EE66B5">
              <w:t xml:space="preserve">Внешняя проверка отчета об исполнении бюджета </w:t>
            </w:r>
            <w:r>
              <w:t xml:space="preserve">Почепского района, сельских и городских поселений, </w:t>
            </w:r>
            <w:r w:rsidRPr="00EE66B5">
              <w:t>и подготовка заключения на отчет об исполнении бюджета</w:t>
            </w:r>
            <w:r>
              <w:t xml:space="preserve"> за 1 квартал 2016 года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F6573F" w:rsidRDefault="0079598A" w:rsidP="007751FA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7C0494"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1.3.4.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EE66B5" w:rsidRDefault="0079598A" w:rsidP="007751FA">
            <w:pPr>
              <w:jc w:val="center"/>
            </w:pPr>
            <w:r w:rsidRPr="00EE66B5">
              <w:t xml:space="preserve">Внешняя проверка отчета об исполнении бюджета </w:t>
            </w:r>
            <w:r>
              <w:t xml:space="preserve">Почепского района, сельских и городских поселений, </w:t>
            </w:r>
            <w:r w:rsidRPr="00EE66B5">
              <w:t>и подготовка заключения на отчет об исполнении бюджета</w:t>
            </w:r>
            <w:r>
              <w:t xml:space="preserve"> за 1 полугодие  2016 года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Июль-август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F6573F" w:rsidRDefault="0079598A" w:rsidP="007751FA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7C0494"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1.3.5.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EE66B5" w:rsidRDefault="0079598A" w:rsidP="007751FA">
            <w:pPr>
              <w:jc w:val="center"/>
            </w:pPr>
            <w:r>
              <w:t xml:space="preserve">Внешняя проверка отчета об исполнении бюджета </w:t>
            </w:r>
            <w:proofErr w:type="spellStart"/>
            <w:r>
              <w:t>Бельковского</w:t>
            </w:r>
            <w:proofErr w:type="spellEnd"/>
            <w:r>
              <w:t xml:space="preserve"> сельского поселения за 2015 год и подготовка заключения на отчет об исполнении бюджета</w:t>
            </w:r>
            <w:r w:rsidRPr="00EE66B5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F6573F" w:rsidRDefault="0079598A" w:rsidP="007751FA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7C0494"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1.3.6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EE66B5" w:rsidRDefault="0079598A" w:rsidP="007751FA">
            <w:pPr>
              <w:jc w:val="center"/>
            </w:pPr>
            <w:r w:rsidRPr="00EE66B5">
              <w:t xml:space="preserve">Внешняя проверка отчета об исполнении бюджета </w:t>
            </w:r>
            <w:r>
              <w:t xml:space="preserve">Почепского района, сельских и городских поселений, </w:t>
            </w:r>
            <w:r w:rsidRPr="00EE66B5">
              <w:t>и подготовка заключения на отчет об исполнении бюджета</w:t>
            </w:r>
            <w:r>
              <w:t xml:space="preserve"> за 9 месяцев 2016 года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Октябрь-ноябрь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A172FC" w:rsidRDefault="0079598A" w:rsidP="007751FA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7C0494" w:rsidRDefault="0079598A" w:rsidP="007751FA">
            <w:pPr>
              <w:jc w:val="center"/>
            </w:pPr>
            <w:r w:rsidRPr="007C0494">
              <w:t>Положение о КСП</w:t>
            </w:r>
          </w:p>
        </w:tc>
      </w:tr>
      <w:tr w:rsidR="0079598A" w:rsidRPr="00630184" w:rsidTr="007751FA">
        <w:trPr>
          <w:trHeight w:val="92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Контроль, осуществляемый по направлениям деятельности </w:t>
            </w:r>
            <w:r>
              <w:rPr>
                <w:b/>
                <w:i/>
                <w:sz w:val="28"/>
                <w:szCs w:val="28"/>
              </w:rPr>
              <w:t>Контрольно-счетной палаты Почепского района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r>
              <w:t>« Проверка целевого и эффективного использования средств, выделенных на проведение работ по ремонту спортивного зала МАОУ «</w:t>
            </w:r>
            <w:proofErr w:type="spellStart"/>
            <w:r>
              <w:t>Речицкая</w:t>
            </w:r>
            <w:proofErr w:type="spellEnd"/>
            <w:r>
              <w:t xml:space="preserve"> СОШ»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t>1 квартал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Председатель  КСП</w:t>
            </w:r>
          </w:p>
          <w:p w:rsidR="0079598A" w:rsidRPr="00630184" w:rsidRDefault="0079598A" w:rsidP="007751FA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1C2F27" w:rsidRDefault="0079598A" w:rsidP="007751FA">
            <w:r>
              <w:t xml:space="preserve">«Проверка планирования и обоснованности расходования </w:t>
            </w:r>
            <w:proofErr w:type="spellStart"/>
            <w:r>
              <w:t>средста</w:t>
            </w:r>
            <w:proofErr w:type="spellEnd"/>
            <w:r>
              <w:t xml:space="preserve"> районного бюджета, направленных на приобретение и списание ГСМ, выделенных МБОУ ДОД «ДЮСШ Почепского района» в 2015 году и истекшем периоде 2016 года.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1 квартал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Председатель  КСП</w:t>
            </w:r>
          </w:p>
          <w:p w:rsidR="0079598A" w:rsidRDefault="0079598A" w:rsidP="007751FA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701F25" w:rsidRDefault="0079598A" w:rsidP="007751FA">
            <w:pPr>
              <w:autoSpaceDE w:val="0"/>
              <w:autoSpaceDN w:val="0"/>
              <w:adjustRightInd w:val="0"/>
              <w:rPr>
                <w:bCs/>
              </w:rPr>
            </w:pPr>
            <w:r w:rsidRPr="00701F25">
              <w:rPr>
                <w:bCs/>
              </w:rPr>
              <w:t xml:space="preserve">Мониторинг </w:t>
            </w:r>
            <w:r>
              <w:rPr>
                <w:bCs/>
              </w:rPr>
              <w:t>исполнения</w:t>
            </w:r>
            <w:r w:rsidRPr="00701F25">
              <w:rPr>
                <w:bCs/>
              </w:rPr>
              <w:t xml:space="preserve"> федерального закона от 5 апреля 2013</w:t>
            </w:r>
          </w:p>
          <w:p w:rsidR="0079598A" w:rsidRPr="00701F25" w:rsidRDefault="0079598A" w:rsidP="007751FA">
            <w:pPr>
              <w:autoSpaceDE w:val="0"/>
              <w:autoSpaceDN w:val="0"/>
              <w:adjustRightInd w:val="0"/>
              <w:rPr>
                <w:bCs/>
              </w:rPr>
            </w:pPr>
            <w:r w:rsidRPr="00701F25">
              <w:rPr>
                <w:bCs/>
              </w:rPr>
              <w:t>года № 44-ФЗ «О контрактной системе в сфере закупок товаров,</w:t>
            </w:r>
          </w:p>
          <w:p w:rsidR="0079598A" w:rsidRPr="00701F25" w:rsidRDefault="0079598A" w:rsidP="007751FA">
            <w:pPr>
              <w:autoSpaceDE w:val="0"/>
              <w:autoSpaceDN w:val="0"/>
              <w:adjustRightInd w:val="0"/>
              <w:rPr>
                <w:bCs/>
              </w:rPr>
            </w:pPr>
            <w:r w:rsidRPr="00701F25">
              <w:rPr>
                <w:bCs/>
              </w:rPr>
              <w:t>работ, услуг для обеспечения государственных и муниципальных</w:t>
            </w:r>
          </w:p>
          <w:p w:rsidR="0079598A" w:rsidRDefault="0079598A" w:rsidP="007751FA">
            <w:r w:rsidRPr="00701F25">
              <w:rPr>
                <w:bCs/>
              </w:rPr>
              <w:t>нужд»</w:t>
            </w:r>
            <w:r>
              <w:rPr>
                <w:bCs/>
              </w:rPr>
              <w:t xml:space="preserve"> в органах местного самоуправления и муниципальных бюджетных и автономных учреждениях Почепского района в части </w:t>
            </w:r>
            <w:proofErr w:type="spellStart"/>
            <w:r>
              <w:rPr>
                <w:bCs/>
              </w:rPr>
              <w:t>формирования</w:t>
            </w:r>
            <w:proofErr w:type="gramStart"/>
            <w:r>
              <w:rPr>
                <w:bCs/>
              </w:rPr>
              <w:t>,у</w:t>
            </w:r>
            <w:proofErr w:type="gramEnd"/>
            <w:r>
              <w:rPr>
                <w:bCs/>
              </w:rPr>
              <w:t>тверждения</w:t>
            </w:r>
            <w:proofErr w:type="spellEnd"/>
            <w:r>
              <w:rPr>
                <w:bCs/>
              </w:rPr>
              <w:t xml:space="preserve"> и ведения плана-графика закупок.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2 квартал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Председатель  КСП</w:t>
            </w:r>
          </w:p>
          <w:p w:rsidR="0079598A" w:rsidRDefault="0079598A" w:rsidP="007751FA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r>
              <w:t>Проверка организации финансирования, целевого и эффективного использования бюджетных средств, выделенных в 2015 году и истекшем периоде 2016 года муниципальному учреждению МБОУ «</w:t>
            </w:r>
            <w:proofErr w:type="spellStart"/>
            <w:r>
              <w:t>Житнянская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4 квартал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Председатель  КСП</w:t>
            </w:r>
          </w:p>
          <w:p w:rsidR="0079598A" w:rsidRDefault="0079598A" w:rsidP="007751FA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r>
              <w:t>Проверка соблюдения законодательства РФ и иных нормативно-правовых актов о закупках товаров, работ, услуг при осуществлении деятельности в МУП «Центр отдыха детей и молодежи «Тимуровец», МУП «МТС Почепского 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3 квартал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 xml:space="preserve"> 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5F3951" w:rsidRDefault="0079598A" w:rsidP="007751FA">
            <w:r>
              <w:t xml:space="preserve">Проверка организации финансирования, целевого и эффективного использования бюджетных средств, выделенных в 2015 году и истекшем периоде 2016 года </w:t>
            </w:r>
            <w:hyperlink r:id="rId6" w:tooltip="поиск всех организаций с именем Муниципальное бюджетное образовательное учреждение дополнительного образования детей &quot;Детско - юношеская спортивная школа Почепского района&quot;" w:history="1">
              <w:r>
                <w:t>МБОУ</w:t>
              </w:r>
              <w:r w:rsidRPr="001C2F27">
                <w:rPr>
                  <w:rStyle w:val="a3"/>
                  <w:shd w:val="clear" w:color="auto" w:fill="FFFFFF"/>
                </w:rPr>
                <w:t xml:space="preserve"> дополнительного образования детей "</w:t>
              </w:r>
              <w:proofErr w:type="spellStart"/>
              <w:r w:rsidRPr="001C2F27">
                <w:rPr>
                  <w:rStyle w:val="a3"/>
                  <w:shd w:val="clear" w:color="auto" w:fill="FFFFFF"/>
                </w:rPr>
                <w:t>Детско</w:t>
              </w:r>
              <w:proofErr w:type="spellEnd"/>
              <w:r w:rsidRPr="001C2F27">
                <w:rPr>
                  <w:rStyle w:val="a3"/>
                  <w:shd w:val="clear" w:color="auto" w:fill="FFFFFF"/>
                </w:rPr>
                <w:t xml:space="preserve"> - юношеская спортивная школа Почепского</w:t>
              </w:r>
              <w:r w:rsidRPr="001C2F27">
                <w:rPr>
                  <w:rStyle w:val="apple-converted-space"/>
                  <w:shd w:val="clear" w:color="auto" w:fill="FFFFFF"/>
                </w:rPr>
                <w:t> </w:t>
              </w:r>
            </w:hyperlink>
            <w:r>
              <w:t>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3 квартал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Председатель  КСП</w:t>
            </w:r>
          </w:p>
          <w:p w:rsidR="0079598A" w:rsidRDefault="0079598A" w:rsidP="007751FA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both"/>
            </w:pPr>
            <w:r w:rsidRPr="004C27EA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Pr="003C21E5" w:rsidRDefault="0079598A" w:rsidP="007751FA">
            <w:pPr>
              <w:jc w:val="center"/>
            </w:pPr>
            <w:r w:rsidRPr="003C21E5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t>Председатель  КСП</w:t>
            </w:r>
          </w:p>
          <w:p w:rsidR="0079598A" w:rsidRDefault="0079598A" w:rsidP="007751FA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t>Положение о КСП</w:t>
            </w:r>
          </w:p>
        </w:tc>
      </w:tr>
      <w:tr w:rsidR="0079598A" w:rsidRPr="00630184" w:rsidTr="007751FA">
        <w:trPr>
          <w:trHeight w:val="615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Обеспечение деятельности </w:t>
            </w:r>
            <w:r>
              <w:rPr>
                <w:b/>
                <w:i/>
                <w:sz w:val="28"/>
                <w:szCs w:val="28"/>
              </w:rPr>
              <w:t>Контрольно-счетной палаты Почепского района</w:t>
            </w:r>
          </w:p>
        </w:tc>
      </w:tr>
      <w:tr w:rsidR="0079598A" w:rsidRPr="00630184" w:rsidTr="007751FA">
        <w:trPr>
          <w:trHeight w:val="55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630184" w:rsidRDefault="0079598A" w:rsidP="007751FA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79598A" w:rsidRPr="00630184" w:rsidTr="007751FA">
        <w:trPr>
          <w:trHeight w:val="41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t>3</w:t>
            </w:r>
            <w:r w:rsidRPr="00630184">
              <w:t>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4C27EA" w:rsidRDefault="0079598A" w:rsidP="007751FA">
            <w:r w:rsidRPr="004C27EA">
              <w:t>Подготовка отчета о работе за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8A" w:rsidRPr="003C21E5" w:rsidRDefault="0079598A" w:rsidP="007751FA">
            <w:pPr>
              <w:jc w:val="center"/>
            </w:pPr>
            <w:r w:rsidRPr="003C21E5">
              <w:t>Январь-февраль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  <w:rPr>
                <w:b/>
              </w:rPr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5C36F1"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8C6223" w:rsidRDefault="0079598A" w:rsidP="007751FA">
            <w:pPr>
              <w:jc w:val="center"/>
            </w:pPr>
            <w:r>
              <w:t>3.1.2.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4F4146" w:rsidRDefault="0079598A" w:rsidP="007751FA">
            <w:r>
              <w:t>Разработка стандартов по муниципальному финансовому контролю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Pr="003C21E5" w:rsidRDefault="0079598A" w:rsidP="007751FA">
            <w:pPr>
              <w:jc w:val="center"/>
            </w:pPr>
            <w:r w:rsidRPr="003C21E5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552E0" w:rsidRDefault="0079598A" w:rsidP="007751FA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5C36F1">
              <w:t>Положение о КСП</w:t>
            </w:r>
          </w:p>
        </w:tc>
      </w:tr>
      <w:tr w:rsidR="0079598A" w:rsidRPr="00630184" w:rsidTr="007751FA">
        <w:trPr>
          <w:trHeight w:val="42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4F4146" w:rsidRDefault="0079598A" w:rsidP="007751FA">
            <w:r>
              <w:t>Подготовка плана работы Контрольно-счетной палаты на 2017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 w:rsidRPr="005C36F1"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Default="0079598A" w:rsidP="007751FA">
            <w:r w:rsidRPr="0030026B">
              <w:rPr>
                <w:spacing w:val="-2"/>
              </w:rPr>
              <w:t>Участие в работе конференций, семинаров и совещаний, проводимых</w:t>
            </w:r>
            <w:proofErr w:type="gramStart"/>
            <w:r w:rsidRPr="0030026B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</w:t>
            </w:r>
            <w:proofErr w:type="gramEnd"/>
            <w:r>
              <w:rPr>
                <w:spacing w:val="-2"/>
              </w:rPr>
              <w:t>онтрольно</w:t>
            </w:r>
            <w:proofErr w:type="spellEnd"/>
            <w:r>
              <w:rPr>
                <w:spacing w:val="-2"/>
              </w:rPr>
              <w:t xml:space="preserve"> - с</w:t>
            </w:r>
            <w:r w:rsidRPr="0030026B">
              <w:rPr>
                <w:spacing w:val="-2"/>
              </w:rPr>
              <w:t xml:space="preserve">четной палатой </w:t>
            </w:r>
            <w:r>
              <w:rPr>
                <w:spacing w:val="-2"/>
              </w:rPr>
              <w:t>Брянской области</w:t>
            </w:r>
            <w:r w:rsidRPr="0030026B">
              <w:rPr>
                <w:spacing w:val="-2"/>
              </w:rPr>
              <w:t xml:space="preserve"> и Ассоциацией контрольно-счетных органов </w:t>
            </w:r>
            <w:r>
              <w:rPr>
                <w:spacing w:val="-2"/>
              </w:rPr>
              <w:t>Брянской области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r w:rsidRPr="00B02C5E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 w:rsidRPr="00217308">
              <w:t xml:space="preserve">Председатель КСП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5C36F1" w:rsidRDefault="0079598A" w:rsidP="007751FA">
            <w:pPr>
              <w:jc w:val="center"/>
            </w:pPr>
            <w:r w:rsidRPr="005C36F1">
              <w:t>Положение о КСП</w:t>
            </w:r>
          </w:p>
        </w:tc>
      </w:tr>
      <w:tr w:rsidR="0079598A" w:rsidRPr="00630184" w:rsidTr="007751F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Default="0079598A" w:rsidP="007751FA">
            <w:pPr>
              <w:jc w:val="center"/>
            </w:pPr>
            <w:r>
              <w:rPr>
                <w:sz w:val="22"/>
                <w:szCs w:val="22"/>
              </w:rPr>
              <w:t>3.1.5.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A" w:rsidRPr="0030026B" w:rsidRDefault="0079598A" w:rsidP="007751FA">
            <w:pPr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>, коллегий, совещаний, проводимых органами государственной власти и правоохранительными органами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598A" w:rsidRDefault="0079598A" w:rsidP="007751FA">
            <w:r w:rsidRPr="00B02C5E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630184" w:rsidRDefault="0079598A" w:rsidP="007751FA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8A" w:rsidRPr="005C36F1" w:rsidRDefault="0079598A" w:rsidP="007751FA">
            <w:pPr>
              <w:jc w:val="center"/>
            </w:pPr>
            <w:r w:rsidRPr="005C36F1">
              <w:t>Положение о КСП</w:t>
            </w:r>
          </w:p>
        </w:tc>
      </w:tr>
    </w:tbl>
    <w:p w:rsidR="0079598A" w:rsidRDefault="0079598A" w:rsidP="0079598A"/>
    <w:p w:rsidR="00EB134E" w:rsidRDefault="00EB134E">
      <w:bookmarkStart w:id="0" w:name="_GoBack"/>
      <w:bookmarkEnd w:id="0"/>
    </w:p>
    <w:sectPr w:rsidR="00EB134E" w:rsidSect="00215CDA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8A"/>
    <w:rsid w:val="0079598A"/>
    <w:rsid w:val="00E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98A"/>
  </w:style>
  <w:style w:type="character" w:styleId="a3">
    <w:name w:val="Hyperlink"/>
    <w:basedOn w:val="a0"/>
    <w:uiPriority w:val="99"/>
    <w:semiHidden/>
    <w:unhideWhenUsed/>
    <w:rsid w:val="00795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98A"/>
  </w:style>
  <w:style w:type="character" w:styleId="a3">
    <w:name w:val="Hyperlink"/>
    <w:basedOn w:val="a0"/>
    <w:uiPriority w:val="99"/>
    <w:semiHidden/>
    <w:unhideWhenUsed/>
    <w:rsid w:val="00795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st-org.com/search.php?type=name&amp;val=%D0%9C%D1%83%D0%BD%D0%B8%D1%86%D0%B8%D0%BF%D0%B0%D0%BB%D1%8C%D0%BD%D0%BE%D0%B5%20%D0%B1%D1%8E%D0%B4%D0%B6%D0%B5%D1%82%D0%BD%D0%BE%D0%B5%20%D0%BE%D0%B1%D1%80%D0%B0%D0%B7%D0%BE%D0%B2%D0%B0%D1%82%D0%B5%D0%BB%D1%8C%D0%BD%D0%BE%D0%B5%20%D1%83%D1%87%D1%80%D0%B5%D0%B6%D0%B4%D0%B5%D0%BD%D0%B8%D0%B5%20%D0%B4%D0%BE%D0%BF%D0%BE%D0%BB%D0%BD%D0%B8%D1%82%D0%B5%D0%BB%D1%8C%D0%BD%D0%BE%D0%B3%D0%BE%20%D0%BE%D0%B1%D1%80%D0%B0%D0%B7%D0%BE%D0%B2%D0%B0%D0%BD%D0%B8%D1%8F%20%D0%B4%D0%B5%D1%82%D0%B5%D0%B9%20%20%D0%94%D0%B5%D1%82%D1%81%D0%BA%D0%BE%20-%20%D1%8E%D0%BD%D0%BE%D1%88%D0%B5%D1%81%D0%BA%D0%B0%D1%8F%20%D1%81%D0%BF%D0%BE%D1%80%D1%82%D0%B8%D0%B2%D0%BD%D0%B0%D1%8F%20%D1%88%D0%BA%D0%BE%D0%BB%D0%B0%20%D0%9F%D0%BE%D1%87%D0%B5%D0%BF%D1%81%D0%BA%D0%BE%D0%B3%D0%BE%20%D1%80%D0%B0%D0%B9%D0%BE%D0%BD%D0%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Аддмин</dc:creator>
  <cp:lastModifiedBy>Аддмин</cp:lastModifiedBy>
  <cp:revision>1</cp:revision>
  <dcterms:created xsi:type="dcterms:W3CDTF">2016-12-30T12:23:00Z</dcterms:created>
  <dcterms:modified xsi:type="dcterms:W3CDTF">2016-12-30T12:23:00Z</dcterms:modified>
</cp:coreProperties>
</file>