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D" w:rsidRPr="00F0242D" w:rsidRDefault="00F842D2" w:rsidP="00F024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42D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Почепского района на основании пункта 2 статьи 157 Бюджетного кодекса Российской Федерации, </w:t>
      </w:r>
      <w:r w:rsidR="000832FB" w:rsidRPr="000832FB">
        <w:rPr>
          <w:rFonts w:ascii="Times New Roman" w:hAnsi="Times New Roman" w:cs="Times New Roman"/>
          <w:sz w:val="28"/>
          <w:szCs w:val="28"/>
        </w:rPr>
        <w:t>пп.1 и пп.9 п</w:t>
      </w:r>
      <w:r w:rsidR="000832F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0832FB" w:rsidRPr="000832FB">
        <w:rPr>
          <w:rFonts w:ascii="Times New Roman" w:hAnsi="Times New Roman" w:cs="Times New Roman"/>
          <w:sz w:val="28"/>
          <w:szCs w:val="28"/>
        </w:rPr>
        <w:t>2 ст</w:t>
      </w:r>
      <w:r w:rsidR="000832FB">
        <w:rPr>
          <w:rFonts w:ascii="Times New Roman" w:hAnsi="Times New Roman" w:cs="Times New Roman"/>
          <w:sz w:val="28"/>
          <w:szCs w:val="28"/>
        </w:rPr>
        <w:t xml:space="preserve">атьи </w:t>
      </w:r>
      <w:r w:rsidR="000832FB" w:rsidRPr="000832FB">
        <w:rPr>
          <w:rFonts w:ascii="Times New Roman" w:hAnsi="Times New Roman" w:cs="Times New Roman"/>
          <w:sz w:val="28"/>
          <w:szCs w:val="28"/>
        </w:rPr>
        <w:t>9 Закона № 6-ФЗ</w:t>
      </w:r>
      <w:r w:rsidRPr="00F0242D">
        <w:rPr>
          <w:rFonts w:ascii="Times New Roman" w:hAnsi="Times New Roman" w:cs="Times New Roman"/>
          <w:sz w:val="28"/>
          <w:szCs w:val="28"/>
        </w:rPr>
        <w:t xml:space="preserve">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образований», пункта 2 статьи 5 Положения </w:t>
      </w:r>
      <w:r w:rsidRPr="00F0242D">
        <w:rPr>
          <w:rFonts w:ascii="Times New Roman" w:hAnsi="Times New Roman" w:cs="Times New Roman"/>
          <w:spacing w:val="-1"/>
          <w:sz w:val="28"/>
          <w:szCs w:val="28"/>
        </w:rPr>
        <w:t xml:space="preserve">о контрольно-счетном органе Почепского района – Контрольно-счетной палате Почепского района, утвержденного решением Почепского районного Совета народных депутатов от 29.09.2021 № 182, </w:t>
      </w:r>
      <w:r w:rsidRPr="00F0242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D629E" w:rsidRPr="00F0242D">
        <w:rPr>
          <w:rFonts w:ascii="Times New Roman" w:hAnsi="Times New Roman" w:cs="Times New Roman"/>
          <w:sz w:val="28"/>
          <w:szCs w:val="28"/>
        </w:rPr>
        <w:t>1.2.7</w:t>
      </w:r>
      <w:r w:rsidRPr="00F0242D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Почепского района на 2021 год</w:t>
      </w:r>
      <w:r w:rsidR="008C3506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F0242D">
        <w:rPr>
          <w:rFonts w:ascii="Times New Roman" w:hAnsi="Times New Roman" w:cs="Times New Roman"/>
          <w:sz w:val="28"/>
          <w:szCs w:val="28"/>
        </w:rPr>
        <w:t xml:space="preserve"> </w:t>
      </w:r>
      <w:r w:rsidR="00166B27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Pr="00F0242D">
        <w:rPr>
          <w:rFonts w:ascii="Times New Roman" w:hAnsi="Times New Roman" w:cs="Times New Roman"/>
          <w:sz w:val="28"/>
          <w:szCs w:val="28"/>
        </w:rPr>
        <w:t xml:space="preserve"> </w:t>
      </w:r>
      <w:r w:rsidR="00F0242D" w:rsidRPr="00F0242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бюджета Почепского района за 9 месяцев 20</w:t>
      </w:r>
      <w:r w:rsidR="00166B27">
        <w:rPr>
          <w:rFonts w:ascii="Times New Roman" w:hAnsi="Times New Roman" w:cs="Times New Roman"/>
          <w:sz w:val="28"/>
          <w:szCs w:val="28"/>
        </w:rPr>
        <w:t>21</w:t>
      </w:r>
      <w:r w:rsidR="00F0242D" w:rsidRPr="00F0242D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0242D" w:rsidRPr="00F024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2D2" w:rsidRPr="00F0242D" w:rsidRDefault="00F842D2" w:rsidP="00F0242D">
      <w:pPr>
        <w:pStyle w:val="2"/>
        <w:spacing w:line="276" w:lineRule="auto"/>
        <w:jc w:val="both"/>
        <w:rPr>
          <w:b w:val="0"/>
        </w:rPr>
      </w:pPr>
      <w:r w:rsidRPr="00F0242D">
        <w:rPr>
          <w:b w:val="0"/>
        </w:rPr>
        <w:t>С основными положениями заключения по результатам экспертизы можно ознакомиться </w:t>
      </w:r>
      <w:hyperlink r:id="rId4" w:history="1">
        <w:r w:rsidRPr="00F0242D">
          <w:rPr>
            <w:rStyle w:val="a4"/>
            <w:b w:val="0"/>
          </w:rPr>
          <w:t>здесь.</w:t>
        </w:r>
      </w:hyperlink>
      <w:bookmarkStart w:id="0" w:name="_GoBack"/>
      <w:bookmarkEnd w:id="0"/>
    </w:p>
    <w:p w:rsidR="00F842D2" w:rsidRPr="00F0242D" w:rsidRDefault="00F842D2" w:rsidP="00F024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1C" w:rsidRPr="00F0242D" w:rsidRDefault="00AE0F1C" w:rsidP="00F024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0F1C" w:rsidRPr="00F0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8"/>
    <w:rsid w:val="00082FCE"/>
    <w:rsid w:val="000832FB"/>
    <w:rsid w:val="00166B27"/>
    <w:rsid w:val="00356D98"/>
    <w:rsid w:val="004D629E"/>
    <w:rsid w:val="008C3506"/>
    <w:rsid w:val="00AE0F1C"/>
    <w:rsid w:val="00F0242D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1ADF-DE0D-4995-B90D-72A333C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D2"/>
  </w:style>
  <w:style w:type="paragraph" w:styleId="2">
    <w:name w:val="heading 2"/>
    <w:basedOn w:val="a"/>
    <w:next w:val="a"/>
    <w:link w:val="20"/>
    <w:qFormat/>
    <w:rsid w:val="00F842D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2D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F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2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2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ppochep.ru/wp-content/document/&#1088;&#1072;&#1081;&#1086;&#108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828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2022-02-04T05:33:00Z</dcterms:created>
  <dcterms:modified xsi:type="dcterms:W3CDTF">2022-03-13T11:09:00Z</dcterms:modified>
</cp:coreProperties>
</file>