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</w:t>
      </w:r>
      <w:r w:rsidR="00FD4221">
        <w:rPr>
          <w:b/>
          <w:iCs/>
          <w:caps/>
          <w:sz w:val="36"/>
          <w:szCs w:val="36"/>
        </w:rPr>
        <w:t>2</w:t>
      </w:r>
      <w:r w:rsidR="009265CE">
        <w:rPr>
          <w:b/>
          <w:iCs/>
          <w:caps/>
          <w:sz w:val="36"/>
          <w:szCs w:val="36"/>
        </w:rPr>
        <w:t>1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C5675E" w:rsidRDefault="005B3C34" w:rsidP="00431340">
      <w:pPr>
        <w:jc w:val="center"/>
      </w:pPr>
      <w:r>
        <w:t>(утвержден решением Коллегии Контрольно-счетной палаты Почепского района от 2</w:t>
      </w:r>
      <w:r w:rsidR="009265CE">
        <w:t>9</w:t>
      </w:r>
      <w:r>
        <w:t xml:space="preserve"> декабря 20</w:t>
      </w:r>
      <w:r w:rsidR="009265CE">
        <w:t>20</w:t>
      </w:r>
      <w:r>
        <w:t xml:space="preserve"> года № </w:t>
      </w:r>
      <w:r w:rsidR="009265CE">
        <w:t>4)</w:t>
      </w: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>Почепского района,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t>1.1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431340" w:rsidRPr="00630184" w:rsidRDefault="00431340" w:rsidP="002766EE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793EA5">
              <w:rPr>
                <w:b/>
              </w:rPr>
              <w:t>2</w:t>
            </w:r>
            <w:r w:rsidR="002766EE">
              <w:rPr>
                <w:b/>
              </w:rPr>
              <w:t>2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>и плановый период 20</w:t>
            </w:r>
            <w:r w:rsidR="005B3C34">
              <w:rPr>
                <w:b/>
              </w:rPr>
              <w:t>2</w:t>
            </w:r>
            <w:r w:rsidR="002766EE">
              <w:rPr>
                <w:b/>
              </w:rPr>
              <w:t>3</w:t>
            </w:r>
            <w:r w:rsidR="00582007">
              <w:rPr>
                <w:b/>
              </w:rPr>
              <w:t xml:space="preserve"> и 202</w:t>
            </w:r>
            <w:r w:rsidR="002766EE">
              <w:rPr>
                <w:b/>
              </w:rPr>
              <w:t>4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</w:pPr>
            <w:r w:rsidRPr="00630184">
              <w:rPr>
                <w:sz w:val="22"/>
                <w:szCs w:val="22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2766EE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="00F42CB9">
              <w:t xml:space="preserve"> муниципального </w:t>
            </w:r>
            <w:r w:rsidRPr="00D47471">
              <w:t xml:space="preserve">района </w:t>
            </w:r>
            <w:r w:rsidR="00F42CB9">
              <w:t xml:space="preserve">Брянской области </w:t>
            </w:r>
            <w:r w:rsidRPr="00D47471">
              <w:t>на 20</w:t>
            </w:r>
            <w:r w:rsidR="00793EA5">
              <w:t>2</w:t>
            </w:r>
            <w:r w:rsidR="002766EE">
              <w:t>2</w:t>
            </w:r>
            <w:r>
              <w:t xml:space="preserve"> год и </w:t>
            </w:r>
            <w:r w:rsidR="00793EA5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2766EE">
              <w:t>3</w:t>
            </w:r>
            <w:r>
              <w:t xml:space="preserve"> и 202</w:t>
            </w:r>
            <w:r w:rsidR="002766EE">
              <w:t>4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9A5D46">
              <w:t>1</w:t>
            </w:r>
            <w:r w:rsidR="00167856">
              <w:t>4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Почепского</w:t>
            </w:r>
            <w:r w:rsidR="004804BC">
              <w:t xml:space="preserve"> муниципального </w:t>
            </w:r>
            <w:r>
              <w:t>района</w:t>
            </w:r>
            <w:r w:rsidR="004804BC">
              <w:t xml:space="preserve"> Брянской области</w:t>
            </w:r>
            <w:r>
              <w:t xml:space="preserve">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202</w:t>
            </w:r>
            <w:r w:rsidR="00B31B10">
              <w:t>2</w:t>
            </w:r>
            <w:r>
              <w:t xml:space="preserve"> год и </w:t>
            </w:r>
            <w:r w:rsidR="00342EB2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B31B10">
              <w:t>3</w:t>
            </w:r>
            <w:r>
              <w:t xml:space="preserve"> и 202</w:t>
            </w:r>
            <w:r w:rsidR="00B31B10">
              <w:t>4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7B5CB1" w:rsidRDefault="000913E8" w:rsidP="007B5CB1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D5669E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0913E8" w:rsidRPr="00D47471" w:rsidRDefault="000913E8" w:rsidP="00D5669E">
            <w:pPr>
              <w:pStyle w:val="ac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582007" w:rsidRPr="00630184" w:rsidRDefault="00582007" w:rsidP="004F4B31">
            <w:pPr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4F4B31">
              <w:rPr>
                <w:b/>
              </w:rPr>
              <w:t>20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>плановый период 20</w:t>
            </w:r>
            <w:r w:rsidR="0063782C">
              <w:rPr>
                <w:b/>
              </w:rPr>
              <w:t>2</w:t>
            </w:r>
            <w:r w:rsidR="004F4B31">
              <w:rPr>
                <w:b/>
              </w:rPr>
              <w:t>1</w:t>
            </w:r>
            <w:r>
              <w:rPr>
                <w:b/>
              </w:rPr>
              <w:t xml:space="preserve"> и 20</w:t>
            </w:r>
            <w:r w:rsidR="00B46F45">
              <w:rPr>
                <w:b/>
              </w:rPr>
              <w:t>2</w:t>
            </w:r>
            <w:r w:rsidR="004F4B31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0756FC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</w:t>
            </w:r>
            <w:r w:rsidR="004F4B31">
              <w:t xml:space="preserve">Брянской области </w:t>
            </w:r>
            <w:r>
              <w:t>на 20</w:t>
            </w:r>
            <w:r w:rsidR="004F4B31">
              <w:t>2</w:t>
            </w:r>
            <w:r w:rsidR="000756FC">
              <w:t>1</w:t>
            </w:r>
            <w:r w:rsidR="004F4B31">
              <w:t xml:space="preserve"> </w:t>
            </w:r>
            <w:r>
              <w:t xml:space="preserve">год и </w:t>
            </w:r>
            <w:r w:rsidR="00746A57">
              <w:t xml:space="preserve">на </w:t>
            </w:r>
            <w:r>
              <w:t>плановый период 20</w:t>
            </w:r>
            <w:r w:rsidR="00560547">
              <w:t>2</w:t>
            </w:r>
            <w:r w:rsidR="000756FC">
              <w:t>2</w:t>
            </w:r>
            <w:r>
              <w:t xml:space="preserve"> и 202</w:t>
            </w:r>
            <w:r w:rsidR="000756FC">
              <w:t>3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</w:t>
            </w:r>
            <w:r w:rsidR="00167856">
              <w:t>о</w:t>
            </w:r>
            <w:r w:rsidRPr="004F4146">
              <w:t xml:space="preserve"> внесении изменений в </w:t>
            </w:r>
            <w:r>
              <w:t xml:space="preserve">решения </w:t>
            </w:r>
            <w:r w:rsidR="00167856">
              <w:t>о бюджете на 202</w:t>
            </w:r>
            <w:r w:rsidR="000756FC">
              <w:t>1</w:t>
            </w:r>
            <w:r w:rsidR="00167856">
              <w:t xml:space="preserve"> год и на плановый период 202</w:t>
            </w:r>
            <w:r w:rsidR="000756FC">
              <w:t>2</w:t>
            </w:r>
            <w:r w:rsidR="00167856">
              <w:t xml:space="preserve"> и 202</w:t>
            </w:r>
            <w:r w:rsidR="000756FC">
              <w:t>3</w:t>
            </w:r>
            <w:r w:rsidR="00167856">
              <w:t xml:space="preserve"> годов представительных органов</w:t>
            </w:r>
            <w:r>
              <w:t xml:space="preserve"> поселений</w:t>
            </w:r>
            <w:r w:rsidR="00167856">
              <w:t xml:space="preserve">, входящих в состав </w:t>
            </w:r>
            <w:r>
              <w:t xml:space="preserve">Почепского </w:t>
            </w:r>
            <w:r w:rsidR="00167856">
              <w:t>муниципального района Брянской области</w:t>
            </w:r>
            <w:r>
              <w:t xml:space="preserve"> </w:t>
            </w:r>
            <w:r w:rsidR="00167856">
              <w:t xml:space="preserve">и </w:t>
            </w:r>
            <w:r w:rsidR="003821FE">
              <w:t xml:space="preserve">передавших </w:t>
            </w:r>
            <w:r w:rsidR="003821FE">
              <w:lastRenderedPageBreak/>
              <w:t>полномочия по осуществлению внешнего муниципального финансового контроля Контрольно-счетной палате Почепского района.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7D2B5E" w:rsidRPr="00630184" w:rsidRDefault="007D2B5E" w:rsidP="007D2B5E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 xml:space="preserve">Почепского </w:t>
            </w:r>
            <w:r w:rsidR="00565AC9">
              <w:t xml:space="preserve">муниципального </w:t>
            </w:r>
            <w:r>
              <w:t>района</w:t>
            </w:r>
            <w:r w:rsidR="00565AC9">
              <w:t xml:space="preserve"> Брянской области</w:t>
            </w:r>
            <w:r>
              <w:t xml:space="preserve"> за 1 квартал 20</w:t>
            </w:r>
            <w:r w:rsidR="00565AC9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CA448C" w:rsidP="009A333C">
            <w:pPr>
              <w:jc w:val="center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565AC9">
              <w:t>14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1 квартал 20</w:t>
            </w:r>
            <w:r w:rsidR="00565AC9">
              <w:t>2</w:t>
            </w:r>
            <w:r w:rsidR="00DC175A">
              <w:t>1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A36D9" w:rsidRPr="00EE66B5" w:rsidRDefault="004A36D9" w:rsidP="004A36D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lastRenderedPageBreak/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725D4">
              <w:t xml:space="preserve">муниципального </w:t>
            </w:r>
            <w:r>
              <w:t>района</w:t>
            </w:r>
            <w:r w:rsidR="004725D4">
              <w:t xml:space="preserve"> Брянской области</w:t>
            </w:r>
            <w:r>
              <w:t xml:space="preserve"> за 1 полугодие 20</w:t>
            </w:r>
            <w:r w:rsidR="004725D4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</w:t>
            </w:r>
            <w:r w:rsidR="004725D4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1 полугодие 20</w:t>
            </w:r>
            <w:r w:rsidR="004725D4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lastRenderedPageBreak/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EE66B5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lastRenderedPageBreak/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</w:t>
            </w:r>
            <w:r w:rsidR="00C31F7D">
              <w:t xml:space="preserve"> муниципального </w:t>
            </w:r>
            <w:r>
              <w:t>района</w:t>
            </w:r>
            <w:r w:rsidR="00C31F7D">
              <w:t xml:space="preserve"> Брянской области</w:t>
            </w:r>
            <w:r>
              <w:t xml:space="preserve"> за 9 месяцев 20</w:t>
            </w:r>
            <w:r w:rsidR="00C31F7D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</w:t>
            </w:r>
            <w:r w:rsidR="00C31F7D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</w:t>
            </w:r>
            <w:r w:rsidR="00C31F7D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lastRenderedPageBreak/>
              <w:t>Первомайское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A67327" w:rsidP="009A333C">
            <w:pPr>
              <w:jc w:val="center"/>
            </w:pPr>
            <w:r>
              <w:lastRenderedPageBreak/>
              <w:t>октябрь-</w:t>
            </w:r>
            <w:r w:rsidR="00AB7353"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</w:t>
            </w:r>
            <w:r w:rsidR="00B506A6">
              <w:rPr>
                <w:b/>
              </w:rPr>
              <w:t xml:space="preserve">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Почепского </w:t>
            </w:r>
            <w:r w:rsidR="00B506A6">
              <w:rPr>
                <w:b/>
              </w:rPr>
              <w:t>муниципального района Брянской области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C650E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9C650E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95861">
              <w:t xml:space="preserve">муниципального </w:t>
            </w:r>
            <w:r>
              <w:t xml:space="preserve">района </w:t>
            </w:r>
            <w:r w:rsidR="00495861">
              <w:t xml:space="preserve">Брянской области </w:t>
            </w:r>
            <w:r>
              <w:t>за 20</w:t>
            </w:r>
            <w:r w:rsidR="009C650E">
              <w:t>20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CA448C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t>1.3.2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 w:rsidR="00495861">
              <w:t>ов</w:t>
            </w:r>
            <w:r>
              <w:t xml:space="preserve"> </w:t>
            </w:r>
            <w:r w:rsidR="009C650E">
              <w:t>14</w:t>
            </w:r>
            <w:r>
              <w:t xml:space="preserve"> сельских и 2 городских поселений МО Почепского района за 20</w:t>
            </w:r>
            <w:r w:rsidR="009C650E">
              <w:t>20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lastRenderedPageBreak/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630184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CA448C" w:rsidP="009A333C">
            <w:pPr>
              <w:jc w:val="center"/>
            </w:pPr>
            <w:r>
              <w:lastRenderedPageBreak/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B93FAE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>но-аналитическая деятельность Контрольно-счетной палаты Почеп</w:t>
            </w:r>
            <w:r w:rsidR="00B93FAE">
              <w:rPr>
                <w:b/>
                <w:sz w:val="28"/>
                <w:szCs w:val="28"/>
              </w:rPr>
              <w:t>с</w:t>
            </w:r>
            <w:r w:rsidRPr="009A333C">
              <w:rPr>
                <w:b/>
                <w:sz w:val="28"/>
                <w:szCs w:val="28"/>
              </w:rPr>
              <w:t>кого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F80AD5" w:rsidRDefault="00925F82" w:rsidP="00C9378B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C72FF">
            <w:pPr>
              <w:jc w:val="both"/>
            </w:pPr>
            <w:r>
              <w:t>Экспертно-аналитическое мероприятие «</w:t>
            </w:r>
            <w:r w:rsidR="008031E7">
              <w:t>Мониторинг</w:t>
            </w:r>
            <w:r w:rsidR="003C72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C72FF" w:rsidRPr="003C72FF">
              <w:rPr>
                <w:shd w:val="clear" w:color="auto" w:fill="FFFFFF"/>
              </w:rPr>
              <w:t>объемов и количества объектов незавершенного строительства</w:t>
            </w:r>
            <w:r w:rsidR="003C72FF">
              <w:t xml:space="preserve"> </w:t>
            </w:r>
            <w:r w:rsidR="008031E7">
              <w:t>на территории Почепского муниципального района Брянской области</w:t>
            </w:r>
            <w:r w:rsidR="00860E91">
              <w:t xml:space="preserve">» </w:t>
            </w:r>
          </w:p>
          <w:p w:rsidR="00F80AD5" w:rsidRPr="00630184" w:rsidRDefault="00F80AD5" w:rsidP="00F80AD5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CA448C" w:rsidP="009A333C">
            <w:pPr>
              <w:jc w:val="center"/>
            </w:pPr>
            <w:r>
              <w:t>июль</w:t>
            </w:r>
            <w:r w:rsidR="00920E13">
              <w:t>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C72FF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80AD5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6082E" w:rsidP="005C685B">
            <w:pPr>
              <w:jc w:val="both"/>
            </w:pPr>
            <w:r>
              <w:t xml:space="preserve">Контрольное мероприятие </w:t>
            </w:r>
            <w:r w:rsidR="006A25E1" w:rsidRPr="006A25E1">
              <w:t>«Проверка целевого и эффективного использования бюджетных средств, выделенных на приобретение спортивной формы, оборудования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 за 2019 год</w:t>
            </w:r>
            <w:r w:rsidR="0027143A">
              <w:t xml:space="preserve"> (совместное с Контрольно-счетной палатой Брянской области)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4B46C2" w:rsidP="004B46C2">
            <w:pPr>
              <w:jc w:val="center"/>
            </w:pPr>
            <w:r>
              <w:t>январь</w:t>
            </w:r>
            <w:bookmarkStart w:id="0" w:name="_GoBack"/>
            <w:bookmarkEnd w:id="0"/>
            <w:r w:rsidR="00352896">
              <w:t>-март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056C78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5289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D" w:rsidRDefault="000503BD" w:rsidP="000503BD">
            <w:pPr>
              <w:tabs>
                <w:tab w:val="left" w:pos="2720"/>
              </w:tabs>
              <w:jc w:val="both"/>
            </w:pPr>
            <w:r>
              <w:t xml:space="preserve">Контрольное мероприятие «Проверка целевого и эффективного использования </w:t>
            </w:r>
            <w:r w:rsidRPr="00E05457">
              <w:t xml:space="preserve">иных межбюджетных трансфертов </w:t>
            </w:r>
            <w:r>
              <w:t xml:space="preserve">сельским поселениям из </w:t>
            </w:r>
            <w:r w:rsidRPr="00E05457">
              <w:t xml:space="preserve"> бюджета</w:t>
            </w:r>
            <w:r>
              <w:t xml:space="preserve"> Почепского муниципального  района Брянской области </w:t>
            </w:r>
            <w:r w:rsidRPr="00E05457">
              <w:t>на осуществление  части полномочий,</w:t>
            </w:r>
            <w:r>
              <w:t xml:space="preserve"> </w:t>
            </w:r>
            <w:r w:rsidRPr="00E05457">
              <w:t>на</w:t>
            </w:r>
            <w:r w:rsidRPr="00E05457">
              <w:rPr>
                <w:rFonts w:ascii="Arial" w:hAnsi="Arial" w:cs="Arial"/>
              </w:rPr>
              <w:t xml:space="preserve"> </w:t>
            </w:r>
            <w:r w:rsidRPr="00E05457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Pr="00E05457">
              <w:lastRenderedPageBreak/>
              <w:t xml:space="preserve">соответствии с жилищным </w:t>
            </w:r>
            <w:hyperlink r:id="rId9" w:history="1">
              <w:r w:rsidRPr="00F528A0">
                <w:rPr>
                  <w:rStyle w:val="a5"/>
                  <w:color w:val="auto"/>
                  <w:u w:val="none"/>
                </w:rPr>
                <w:t>законодательством</w:t>
              </w:r>
            </w:hyperlink>
            <w:r>
              <w:t xml:space="preserve"> в 2019-2020 годах, истекшем периоде 2021 года» в 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Бакланской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Витовской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Краснорогской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Речицкой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Чоповской</w:t>
            </w:r>
            <w:proofErr w:type="spellEnd"/>
            <w:r>
              <w:t xml:space="preserve"> сельской администрации</w:t>
            </w:r>
          </w:p>
          <w:p w:rsidR="001E3EBE" w:rsidRDefault="001E3EBE" w:rsidP="00CA448C">
            <w:pPr>
              <w:pStyle w:val="ad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52896" w:rsidRDefault="000503BD" w:rsidP="009A333C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9D581B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8C159E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2363E8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="00A976DC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Контрольное мероприятие «Проверка правильности исчисления, полноты и своевременности уплаты платежей по доходам от сдачи в аренду имущества, составляющего казну муниципального образования (за исключением земельных участков) в 2019-2020 годах, истекшем периоде 2021 года» в 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Администрации Почепского района;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Администрации поселка </w:t>
            </w:r>
            <w:proofErr w:type="spellStart"/>
            <w:r>
              <w:t>Рамасуха</w:t>
            </w:r>
            <w:proofErr w:type="spellEnd"/>
            <w:r>
              <w:t>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Бакланской</w:t>
            </w:r>
            <w:proofErr w:type="spellEnd"/>
            <w:r>
              <w:t xml:space="preserve"> сельская администрация;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Витовской</w:t>
            </w:r>
            <w:proofErr w:type="spellEnd"/>
            <w:r>
              <w:t xml:space="preserve"> сельская </w:t>
            </w:r>
            <w:proofErr w:type="spellStart"/>
            <w:r>
              <w:t>администроация</w:t>
            </w:r>
            <w:proofErr w:type="spellEnd"/>
            <w:r>
              <w:t>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Доманичской</w:t>
            </w:r>
            <w:proofErr w:type="spellEnd"/>
            <w:r>
              <w:t xml:space="preserve"> сельская администрация;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Московской сельская администрация;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Семецкой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2363E8" w:rsidRDefault="00F528A0" w:rsidP="009A333C">
            <w:pPr>
              <w:jc w:val="center"/>
            </w:pPr>
            <w:r>
              <w:t>июль-август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614833" w:rsidP="008113B8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A976DC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6148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Контрольное мероприятие «</w:t>
            </w:r>
            <w:r>
              <w:rPr>
                <w:bCs/>
              </w:rPr>
              <w:t>Законность и эффективность использования бюджетных средств, выделенных из районного бюджета на ремонт образовательных учреждений в 2021 году».</w:t>
            </w:r>
          </w:p>
          <w:p w:rsidR="003A43B6" w:rsidRPr="00630184" w:rsidRDefault="003A43B6" w:rsidP="0072187C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D04879" w:rsidP="003A43B6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A43B6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7D7129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7D71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9A333C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A43B6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7D71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A43B6" w:rsidRPr="00630184" w:rsidTr="00002354">
        <w:trPr>
          <w:trHeight w:val="4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7D7129">
            <w:pPr>
              <w:jc w:val="center"/>
            </w:pPr>
            <w:r>
              <w:lastRenderedPageBreak/>
              <w:t>3</w:t>
            </w:r>
            <w:r w:rsidRPr="00630184">
              <w:t>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C27EA" w:rsidRDefault="00614833" w:rsidP="00614833">
            <w:pPr>
              <w:jc w:val="both"/>
            </w:pPr>
            <w:r>
              <w:t>Организация и проведение заседаний Коллегии Контрольно-счетной палаты Почепского района, контроль за исполнением принятых на ее заседаниях решений</w:t>
            </w:r>
            <w:r w:rsidRPr="004C27EA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6" w:rsidRPr="003C21E5" w:rsidRDefault="003A43B6" w:rsidP="003A43B6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1360AB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8C6223" w:rsidRDefault="003A43B6" w:rsidP="007D7129">
            <w:pPr>
              <w:jc w:val="center"/>
            </w:pPr>
            <w:r>
              <w:t>3.1.2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F4146" w:rsidRDefault="00614833" w:rsidP="00614833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2020 год.</w:t>
            </w:r>
            <w:r w:rsidRPr="004F4146"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3C21E5" w:rsidRDefault="00A90051" w:rsidP="00A90051">
            <w:pPr>
              <w:jc w:val="center"/>
            </w:pPr>
            <w:r>
              <w:t xml:space="preserve">январь-декабрь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7D7129">
            <w:pPr>
              <w:jc w:val="center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33" w:rsidRDefault="00614833" w:rsidP="00614833">
            <w:pPr>
              <w:jc w:val="both"/>
            </w:pPr>
            <w:r>
              <w:t>Подготовка и утверждение плана работы Контрольно-счетной палаты Почепского района на 2022 год</w:t>
            </w:r>
          </w:p>
          <w:p w:rsidR="003A43B6" w:rsidRPr="004F4146" w:rsidRDefault="003A43B6" w:rsidP="003A43B6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630184" w:rsidRDefault="00A90051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57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5732DD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434D4E" w:rsidP="00434D4E">
            <w:pPr>
              <w:jc w:val="center"/>
            </w:pPr>
            <w:r w:rsidRPr="00FC69DA">
              <w:t>Положение о Контрольно-счетном органе Почепского района</w:t>
            </w:r>
            <w:r>
              <w:t xml:space="preserve"> 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57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5732DD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A90051">
            <w:pPr>
              <w:jc w:val="center"/>
            </w:pPr>
            <w:r>
              <w:t xml:space="preserve">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93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9A333C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72753" w:rsidRPr="00FC69DA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Default="00172753" w:rsidP="00172753">
            <w:pPr>
              <w:jc w:val="both"/>
              <w:rPr>
                <w:spacing w:val="-2"/>
              </w:rPr>
            </w:pPr>
            <w:r>
              <w:t xml:space="preserve">Участие в пределах полномочий в мероприятиях, направленных на противодействие коррупции, согласно плану мероприятий Контрольно-счетной палаты Почепского района по противодействию коррупции на 2021 год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172753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 w:rsidRPr="00172753">
              <w:rPr>
                <w:b/>
                <w:sz w:val="28"/>
                <w:szCs w:val="28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Контрольно-счетной палаты Почепского района</w:t>
            </w:r>
          </w:p>
        </w:tc>
      </w:tr>
      <w:tr w:rsidR="00172753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B41987" w:rsidP="00B41987">
            <w:pPr>
              <w:jc w:val="both"/>
              <w:rPr>
                <w:spacing w:val="-2"/>
              </w:rPr>
            </w:pPr>
            <w: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Почепского района, Единой информационной системе в сфере закупок.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025F92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Default="00025F92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2" w:rsidRDefault="00025F92" w:rsidP="00AC00A9">
            <w:pPr>
              <w:jc w:val="both"/>
            </w:pPr>
            <w:r>
              <w:t>Организация размещения Отчета о деятельности Контрольно-счетной палаты Почепского района за 2020 год на официальном сайте в сети «Интернет»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25F92" w:rsidRDefault="00025F92" w:rsidP="00025F92">
            <w:pPr>
              <w:jc w:val="center"/>
            </w:pPr>
            <w:r>
              <w:t xml:space="preserve">в месячный срок после утверждения </w:t>
            </w:r>
            <w:proofErr w:type="spellStart"/>
            <w:r>
              <w:t>Почепским</w:t>
            </w:r>
            <w:proofErr w:type="spellEnd"/>
            <w:r>
              <w:t xml:space="preserve"> районным Советом народных депутатов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2A3A92" w:rsidRDefault="00025F92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FC69DA" w:rsidRDefault="00025F92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214D4D" w:rsidRPr="00172753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7D7129" w:rsidRDefault="00214D4D" w:rsidP="00EB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214D4D" w:rsidRDefault="00214D4D" w:rsidP="00D31805">
            <w:pPr>
              <w:jc w:val="center"/>
              <w:rPr>
                <w:b/>
                <w:sz w:val="28"/>
                <w:szCs w:val="28"/>
              </w:rPr>
            </w:pPr>
            <w:r w:rsidRPr="00214D4D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>Почепского района с Контрольно-счетной палатой Брянской области</w:t>
            </w:r>
            <w:r w:rsidRPr="00214D4D">
              <w:rPr>
                <w:b/>
                <w:sz w:val="28"/>
                <w:szCs w:val="28"/>
              </w:rPr>
              <w:t>, муниципальными контрольно-счетными органами</w:t>
            </w:r>
            <w:r w:rsidR="00D31805" w:rsidRPr="0030026B">
              <w:rPr>
                <w:spacing w:val="-2"/>
              </w:rPr>
              <w:t xml:space="preserve"> </w:t>
            </w:r>
          </w:p>
        </w:tc>
      </w:tr>
      <w:tr w:rsidR="00D31805" w:rsidRPr="00FC69DA" w:rsidTr="00EB68DC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Default="00D31805" w:rsidP="00D3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491730" w:rsidP="00491730">
            <w:pPr>
              <w:jc w:val="both"/>
              <w:rPr>
                <w:spacing w:val="-2"/>
              </w:rPr>
            </w:pPr>
            <w:r>
              <w:t>Участие в работе Совета контрольно-счетных органов при Контрольно-счетной палате Брянской области, а также в работе Президиума Совета согласно Плана работы Совета контрольно-счетных органов при Контрольно-счетной палате Брянской области на 2021 год</w:t>
            </w:r>
            <w:r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1805" w:rsidRDefault="00BE2FA8" w:rsidP="00BE2FA8">
            <w:pPr>
              <w:jc w:val="center"/>
            </w:pPr>
            <w:r>
              <w:t>по Плану работы Совета контрольно-счетных органов Брянской области при на 2021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2A3A92" w:rsidRDefault="00D31805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FC69DA" w:rsidRDefault="00D31805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95793" w:rsidRPr="00214D4D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7D7129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195793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 w:rsidRPr="00195793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 xml:space="preserve">Почепского района с органами </w:t>
            </w:r>
            <w:r w:rsidRPr="00195793">
              <w:rPr>
                <w:b/>
                <w:sz w:val="28"/>
                <w:szCs w:val="28"/>
              </w:rPr>
              <w:t>власти</w:t>
            </w:r>
          </w:p>
        </w:tc>
      </w:tr>
      <w:tr w:rsidR="00195793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30026B" w:rsidRDefault="00195793" w:rsidP="00EB68DC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 xml:space="preserve">, коллегий, совещаний, проводимых органами </w:t>
            </w:r>
            <w:r>
              <w:rPr>
                <w:spacing w:val="-2"/>
              </w:rPr>
              <w:t xml:space="preserve">местного самоуправления </w:t>
            </w:r>
            <w:r w:rsidRPr="0030026B">
              <w:rPr>
                <w:spacing w:val="-2"/>
              </w:rPr>
              <w:t>и правоохранительными органами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CA7E12" w:rsidRPr="00195793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7D7129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3.6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CA7E12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 w:rsidRPr="00CA7E12">
              <w:rPr>
                <w:b/>
                <w:sz w:val="28"/>
                <w:szCs w:val="28"/>
              </w:rPr>
              <w:t>Правовое, методологическое и экспертно-аналитическое обеспечение деятельности Контрольно-счетной палаты Почепского района</w:t>
            </w:r>
          </w:p>
        </w:tc>
      </w:tr>
      <w:tr w:rsidR="00CA7E12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CA7E12">
            <w:pPr>
              <w:jc w:val="center"/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Default="00D20306" w:rsidP="00D20306">
            <w:pPr>
              <w:jc w:val="both"/>
            </w:pPr>
            <w:r>
              <w:t>Актуализация стандартов внешнего муниципального финансового контроля Контрольно-счетной палаты Почепского района, стандартов организации деятельности Контрольно-счетной палаты Почепского района, методических рекомендаций Контрольно-счетной палаты Почепского района</w:t>
            </w:r>
            <w:r w:rsidR="00CA7E12"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A7E12" w:rsidRDefault="00517EE7" w:rsidP="00517EE7">
            <w:pPr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B68D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67D11" w:rsidTr="00667D1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Pr="00667D11" w:rsidRDefault="00667D11" w:rsidP="00667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11" w:rsidRDefault="00667D11" w:rsidP="00EB68DC">
            <w:pPr>
              <w:jc w:val="both"/>
            </w:pPr>
            <w:r>
              <w:t>Формирование обобщенной информации о результатах аудита в сфере закупок за 2020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B68DC">
            <w:pPr>
              <w:jc w:val="center"/>
            </w:pPr>
            <w: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B68D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77156F" w:rsidRPr="00CA7E12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D7129" w:rsidRDefault="0077156F" w:rsidP="001D3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D33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7156F" w:rsidRDefault="0077156F" w:rsidP="00EB68DC">
            <w:pPr>
              <w:jc w:val="center"/>
              <w:rPr>
                <w:b/>
                <w:sz w:val="28"/>
                <w:szCs w:val="28"/>
              </w:rPr>
            </w:pPr>
            <w:r w:rsidRPr="0077156F">
              <w:rPr>
                <w:b/>
                <w:sz w:val="28"/>
                <w:szCs w:val="28"/>
              </w:rPr>
              <w:t>Финансовое, материальное и кадровое обеспечение деятельности Контрольно-счетной палаты</w:t>
            </w:r>
            <w:r>
              <w:rPr>
                <w:b/>
                <w:sz w:val="28"/>
                <w:szCs w:val="28"/>
              </w:rPr>
              <w:t xml:space="preserve"> Почепского района</w:t>
            </w:r>
          </w:p>
        </w:tc>
      </w:tr>
      <w:tr w:rsidR="001D3365" w:rsidRPr="00FC69DA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Default="001D3365" w:rsidP="001D3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5" w:rsidRDefault="001D3365" w:rsidP="00EB68D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D3365" w:rsidRDefault="001D3365" w:rsidP="00EB68D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2A3A92" w:rsidRDefault="001D3365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FC69DA" w:rsidRDefault="001D3365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927599" w:rsidRPr="00FC69DA" w:rsidTr="0092759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927599" w:rsidP="0092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9" w:rsidRDefault="00927599" w:rsidP="00927599">
            <w:pPr>
              <w:jc w:val="both"/>
              <w:rPr>
                <w:spacing w:val="-2"/>
              </w:rPr>
            </w:pPr>
            <w:r>
              <w:t>Организация закупок товаров, работ и услуг для обеспечения муниципальных нужд Контрольно-счетной палаты Почепского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0418B7" w:rsidP="00EB68DC">
            <w:pPr>
              <w:jc w:val="center"/>
            </w:pPr>
            <w:r>
              <w:t>в соответствии с планом-графиком закупок на 2021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2A3A92" w:rsidRDefault="00927599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FC69DA" w:rsidRDefault="00927599" w:rsidP="00EB68DC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5E73" w:rsidRPr="00FC69DA" w:rsidTr="00C15E7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C1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73" w:rsidRPr="00C15E73" w:rsidRDefault="00C15E73" w:rsidP="00EB68DC">
            <w:pPr>
              <w:jc w:val="both"/>
            </w:pPr>
            <w:r>
              <w:t>Подготовка и утверждение плана-графика закупок товаров, работ и услуг на 2022 год и на плановый период 2023 и 2024 годов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EB68D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2A3A92" w:rsidRDefault="00C15E73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FC69DA" w:rsidRDefault="00C15E73" w:rsidP="00EB68DC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0646" w:rsidRPr="00FC69DA" w:rsidTr="008D0646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8D0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6" w:rsidRPr="008D0646" w:rsidRDefault="008D0646" w:rsidP="008D0646">
            <w:pPr>
              <w:jc w:val="both"/>
            </w:pPr>
            <w:r>
              <w:t>Обеспечение исполнения Контрольно-счетной палатой Почепского района полномочий главного администратора (администратора) доходов бюджета Почепского муниципального района Брянской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EB68D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2A3A92" w:rsidRDefault="008D0646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FC69DA" w:rsidRDefault="008D0646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7371D" w:rsidRPr="00FC69DA" w:rsidTr="0067371D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67371D" w:rsidP="00673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D" w:rsidRPr="008D0646" w:rsidRDefault="0067371D" w:rsidP="0067371D">
            <w:pPr>
              <w:jc w:val="both"/>
            </w:pPr>
            <w:r>
              <w:t>Предоставление в финансовое управление администрации Почепского района прогнозных показателей на 2022-2024 годы по поступлениям доходов в бюджет Почепского района, администрируемых Контрольно-счетной палатой Почепского района;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AD4113" w:rsidP="00EB68D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2A3A92" w:rsidRDefault="0067371D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FC69DA" w:rsidRDefault="0067371D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E67364">
      <w:headerReference w:type="default" r:id="rId10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A5" w:rsidRDefault="00D130A5" w:rsidP="00F60B75">
      <w:r>
        <w:separator/>
      </w:r>
    </w:p>
  </w:endnote>
  <w:endnote w:type="continuationSeparator" w:id="0">
    <w:p w:rsidR="00D130A5" w:rsidRDefault="00D130A5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A5" w:rsidRDefault="00D130A5" w:rsidP="00F60B75">
      <w:r>
        <w:separator/>
      </w:r>
    </w:p>
  </w:footnote>
  <w:footnote w:type="continuationSeparator" w:id="0">
    <w:p w:rsidR="00D130A5" w:rsidRDefault="00D130A5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4983"/>
      <w:docPartObj>
        <w:docPartGallery w:val="Page Numbers (Top of Page)"/>
        <w:docPartUnique/>
      </w:docPartObj>
    </w:sdtPr>
    <w:sdtEndPr/>
    <w:sdtContent>
      <w:p w:rsidR="00E67364" w:rsidRDefault="00E673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C2">
          <w:rPr>
            <w:noProof/>
          </w:rPr>
          <w:t>16</w:t>
        </w:r>
        <w:r>
          <w:fldChar w:fldCharType="end"/>
        </w:r>
      </w:p>
    </w:sdtContent>
  </w:sdt>
  <w:p w:rsidR="00F60B75" w:rsidRDefault="00F60B75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5F7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024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D4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25F92"/>
    <w:rsid w:val="0003039A"/>
    <w:rsid w:val="000346F8"/>
    <w:rsid w:val="0003607F"/>
    <w:rsid w:val="000363DA"/>
    <w:rsid w:val="00041233"/>
    <w:rsid w:val="000418B7"/>
    <w:rsid w:val="00042855"/>
    <w:rsid w:val="00044348"/>
    <w:rsid w:val="000458A8"/>
    <w:rsid w:val="000503BD"/>
    <w:rsid w:val="00054043"/>
    <w:rsid w:val="00056C78"/>
    <w:rsid w:val="000609C7"/>
    <w:rsid w:val="00062A18"/>
    <w:rsid w:val="00065D47"/>
    <w:rsid w:val="0007391B"/>
    <w:rsid w:val="00074EB9"/>
    <w:rsid w:val="000756FC"/>
    <w:rsid w:val="00076FDC"/>
    <w:rsid w:val="00077108"/>
    <w:rsid w:val="00081989"/>
    <w:rsid w:val="00083117"/>
    <w:rsid w:val="00084C3F"/>
    <w:rsid w:val="00085406"/>
    <w:rsid w:val="000913E8"/>
    <w:rsid w:val="00091F4E"/>
    <w:rsid w:val="00092CD8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06A3"/>
    <w:rsid w:val="000F1D99"/>
    <w:rsid w:val="000F6871"/>
    <w:rsid w:val="00101FFA"/>
    <w:rsid w:val="001032FA"/>
    <w:rsid w:val="0010395D"/>
    <w:rsid w:val="001047C4"/>
    <w:rsid w:val="00104916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239EC"/>
    <w:rsid w:val="001360AB"/>
    <w:rsid w:val="00153B01"/>
    <w:rsid w:val="00155549"/>
    <w:rsid w:val="00163124"/>
    <w:rsid w:val="00166981"/>
    <w:rsid w:val="00167856"/>
    <w:rsid w:val="00172753"/>
    <w:rsid w:val="001727A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5793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3365"/>
    <w:rsid w:val="001D567F"/>
    <w:rsid w:val="001D5B78"/>
    <w:rsid w:val="001D5EE4"/>
    <w:rsid w:val="001E1D6B"/>
    <w:rsid w:val="001E3365"/>
    <w:rsid w:val="001E3EBE"/>
    <w:rsid w:val="001E67A8"/>
    <w:rsid w:val="001E6B8A"/>
    <w:rsid w:val="001E7628"/>
    <w:rsid w:val="001F1D95"/>
    <w:rsid w:val="001F32D2"/>
    <w:rsid w:val="001F3F10"/>
    <w:rsid w:val="001F42FB"/>
    <w:rsid w:val="001F5B69"/>
    <w:rsid w:val="001F699F"/>
    <w:rsid w:val="00203F65"/>
    <w:rsid w:val="00207B0F"/>
    <w:rsid w:val="0021011C"/>
    <w:rsid w:val="002111C0"/>
    <w:rsid w:val="002148F8"/>
    <w:rsid w:val="00214D4D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3E8"/>
    <w:rsid w:val="00236416"/>
    <w:rsid w:val="0024591B"/>
    <w:rsid w:val="00252A4A"/>
    <w:rsid w:val="00254F6C"/>
    <w:rsid w:val="002553B4"/>
    <w:rsid w:val="00263B7A"/>
    <w:rsid w:val="00265A2F"/>
    <w:rsid w:val="0027143A"/>
    <w:rsid w:val="0027248F"/>
    <w:rsid w:val="002766EE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4B94"/>
    <w:rsid w:val="002A75DD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2FD3"/>
    <w:rsid w:val="002D3111"/>
    <w:rsid w:val="002D7725"/>
    <w:rsid w:val="002E018E"/>
    <w:rsid w:val="002E52B2"/>
    <w:rsid w:val="002E683C"/>
    <w:rsid w:val="002F2A81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53C5"/>
    <w:rsid w:val="00317EFC"/>
    <w:rsid w:val="0032127D"/>
    <w:rsid w:val="00321555"/>
    <w:rsid w:val="0033193C"/>
    <w:rsid w:val="00333010"/>
    <w:rsid w:val="00333F02"/>
    <w:rsid w:val="0033404D"/>
    <w:rsid w:val="003341BF"/>
    <w:rsid w:val="003379D3"/>
    <w:rsid w:val="00337A95"/>
    <w:rsid w:val="00340E3C"/>
    <w:rsid w:val="003417DB"/>
    <w:rsid w:val="00342EB2"/>
    <w:rsid w:val="00346B53"/>
    <w:rsid w:val="00350982"/>
    <w:rsid w:val="00352896"/>
    <w:rsid w:val="00353E8F"/>
    <w:rsid w:val="00356A7D"/>
    <w:rsid w:val="0036082E"/>
    <w:rsid w:val="003644B4"/>
    <w:rsid w:val="00365B14"/>
    <w:rsid w:val="00381773"/>
    <w:rsid w:val="003821FE"/>
    <w:rsid w:val="0039258A"/>
    <w:rsid w:val="003936A4"/>
    <w:rsid w:val="003941A7"/>
    <w:rsid w:val="003944C8"/>
    <w:rsid w:val="003A43B6"/>
    <w:rsid w:val="003B467B"/>
    <w:rsid w:val="003C21E5"/>
    <w:rsid w:val="003C72FF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4D4E"/>
    <w:rsid w:val="0043623B"/>
    <w:rsid w:val="004370E8"/>
    <w:rsid w:val="00441C8B"/>
    <w:rsid w:val="00443EA7"/>
    <w:rsid w:val="00444C68"/>
    <w:rsid w:val="00444D15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725D4"/>
    <w:rsid w:val="00475D4D"/>
    <w:rsid w:val="00476ECE"/>
    <w:rsid w:val="004804BC"/>
    <w:rsid w:val="004821D1"/>
    <w:rsid w:val="00485776"/>
    <w:rsid w:val="004878C4"/>
    <w:rsid w:val="0049029B"/>
    <w:rsid w:val="00491369"/>
    <w:rsid w:val="00491730"/>
    <w:rsid w:val="00492CCB"/>
    <w:rsid w:val="00495861"/>
    <w:rsid w:val="004A1250"/>
    <w:rsid w:val="004A23C3"/>
    <w:rsid w:val="004A36D9"/>
    <w:rsid w:val="004A51A3"/>
    <w:rsid w:val="004A6F7F"/>
    <w:rsid w:val="004B23A0"/>
    <w:rsid w:val="004B28FD"/>
    <w:rsid w:val="004B46C2"/>
    <w:rsid w:val="004B4F82"/>
    <w:rsid w:val="004C2734"/>
    <w:rsid w:val="004D08E5"/>
    <w:rsid w:val="004D27AA"/>
    <w:rsid w:val="004D4996"/>
    <w:rsid w:val="004D7B55"/>
    <w:rsid w:val="004E149D"/>
    <w:rsid w:val="004E43DE"/>
    <w:rsid w:val="004E4462"/>
    <w:rsid w:val="004E614A"/>
    <w:rsid w:val="004F0845"/>
    <w:rsid w:val="004F1F2C"/>
    <w:rsid w:val="004F4B31"/>
    <w:rsid w:val="00501759"/>
    <w:rsid w:val="00506118"/>
    <w:rsid w:val="00517EE7"/>
    <w:rsid w:val="005217E1"/>
    <w:rsid w:val="00522014"/>
    <w:rsid w:val="00524CB2"/>
    <w:rsid w:val="00533FAD"/>
    <w:rsid w:val="00542F75"/>
    <w:rsid w:val="00543DBE"/>
    <w:rsid w:val="00551977"/>
    <w:rsid w:val="0055254C"/>
    <w:rsid w:val="00552DA6"/>
    <w:rsid w:val="00560547"/>
    <w:rsid w:val="00565AC9"/>
    <w:rsid w:val="00571AAC"/>
    <w:rsid w:val="00571CAD"/>
    <w:rsid w:val="00571F93"/>
    <w:rsid w:val="005732DD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D50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685B"/>
    <w:rsid w:val="005C7874"/>
    <w:rsid w:val="005D01CC"/>
    <w:rsid w:val="005D07B6"/>
    <w:rsid w:val="005D57E6"/>
    <w:rsid w:val="005D59E5"/>
    <w:rsid w:val="005D5CEA"/>
    <w:rsid w:val="005E36BA"/>
    <w:rsid w:val="005E3965"/>
    <w:rsid w:val="005F25E3"/>
    <w:rsid w:val="005F3951"/>
    <w:rsid w:val="005F7F39"/>
    <w:rsid w:val="00602C89"/>
    <w:rsid w:val="0060317F"/>
    <w:rsid w:val="0060618F"/>
    <w:rsid w:val="00606B3D"/>
    <w:rsid w:val="00614833"/>
    <w:rsid w:val="00615FB3"/>
    <w:rsid w:val="00616616"/>
    <w:rsid w:val="006212CB"/>
    <w:rsid w:val="006226A9"/>
    <w:rsid w:val="00622A28"/>
    <w:rsid w:val="00625327"/>
    <w:rsid w:val="006264C7"/>
    <w:rsid w:val="006275B1"/>
    <w:rsid w:val="0063782C"/>
    <w:rsid w:val="00640A16"/>
    <w:rsid w:val="00645154"/>
    <w:rsid w:val="006552E0"/>
    <w:rsid w:val="00657124"/>
    <w:rsid w:val="00657320"/>
    <w:rsid w:val="006627A3"/>
    <w:rsid w:val="00667540"/>
    <w:rsid w:val="00667D11"/>
    <w:rsid w:val="00670A5B"/>
    <w:rsid w:val="0067371D"/>
    <w:rsid w:val="006748F3"/>
    <w:rsid w:val="0068140B"/>
    <w:rsid w:val="0068177C"/>
    <w:rsid w:val="00686E81"/>
    <w:rsid w:val="00694DAE"/>
    <w:rsid w:val="0069621D"/>
    <w:rsid w:val="0069691B"/>
    <w:rsid w:val="006976E1"/>
    <w:rsid w:val="006A109C"/>
    <w:rsid w:val="006A25E1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54E4"/>
    <w:rsid w:val="006C66B4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2187C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156F"/>
    <w:rsid w:val="00774776"/>
    <w:rsid w:val="00775649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5CB1"/>
    <w:rsid w:val="007B791C"/>
    <w:rsid w:val="007B7A84"/>
    <w:rsid w:val="007C20A6"/>
    <w:rsid w:val="007D0B2B"/>
    <w:rsid w:val="007D1044"/>
    <w:rsid w:val="007D1F12"/>
    <w:rsid w:val="007D2B5E"/>
    <w:rsid w:val="007D7129"/>
    <w:rsid w:val="007E218B"/>
    <w:rsid w:val="007E2F88"/>
    <w:rsid w:val="007F3FE4"/>
    <w:rsid w:val="007F4C10"/>
    <w:rsid w:val="007F6192"/>
    <w:rsid w:val="007F6B81"/>
    <w:rsid w:val="00803197"/>
    <w:rsid w:val="008031E7"/>
    <w:rsid w:val="00807BB8"/>
    <w:rsid w:val="008113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27C7"/>
    <w:rsid w:val="00882F91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159E"/>
    <w:rsid w:val="008C6ED3"/>
    <w:rsid w:val="008C7933"/>
    <w:rsid w:val="008D0646"/>
    <w:rsid w:val="008D24C4"/>
    <w:rsid w:val="008D2AE9"/>
    <w:rsid w:val="008D4E0E"/>
    <w:rsid w:val="008D60F1"/>
    <w:rsid w:val="008E1C4D"/>
    <w:rsid w:val="008E46EC"/>
    <w:rsid w:val="008E5AAD"/>
    <w:rsid w:val="008E6123"/>
    <w:rsid w:val="008E69F3"/>
    <w:rsid w:val="008E7113"/>
    <w:rsid w:val="008E7E1C"/>
    <w:rsid w:val="008F264E"/>
    <w:rsid w:val="008F43E8"/>
    <w:rsid w:val="008F5A7B"/>
    <w:rsid w:val="008F72FB"/>
    <w:rsid w:val="0090058A"/>
    <w:rsid w:val="00900DB0"/>
    <w:rsid w:val="0091076A"/>
    <w:rsid w:val="009133F3"/>
    <w:rsid w:val="0091448E"/>
    <w:rsid w:val="00916BC7"/>
    <w:rsid w:val="00920E13"/>
    <w:rsid w:val="00925F82"/>
    <w:rsid w:val="009265CE"/>
    <w:rsid w:val="00927599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1CB5"/>
    <w:rsid w:val="00972A28"/>
    <w:rsid w:val="00973AB1"/>
    <w:rsid w:val="00974863"/>
    <w:rsid w:val="00981FD5"/>
    <w:rsid w:val="00983AAB"/>
    <w:rsid w:val="009863F4"/>
    <w:rsid w:val="00993F10"/>
    <w:rsid w:val="00997F1A"/>
    <w:rsid w:val="009A333C"/>
    <w:rsid w:val="009A5D46"/>
    <w:rsid w:val="009A7047"/>
    <w:rsid w:val="009B29D1"/>
    <w:rsid w:val="009B611D"/>
    <w:rsid w:val="009C0621"/>
    <w:rsid w:val="009C5DFE"/>
    <w:rsid w:val="009C650E"/>
    <w:rsid w:val="009C76AE"/>
    <w:rsid w:val="009C7E19"/>
    <w:rsid w:val="009D5247"/>
    <w:rsid w:val="009D581B"/>
    <w:rsid w:val="009D77C7"/>
    <w:rsid w:val="009D7EF8"/>
    <w:rsid w:val="009E1EA4"/>
    <w:rsid w:val="009E6B15"/>
    <w:rsid w:val="009F1C5F"/>
    <w:rsid w:val="009F4ACC"/>
    <w:rsid w:val="009F67E1"/>
    <w:rsid w:val="00A00126"/>
    <w:rsid w:val="00A0347A"/>
    <w:rsid w:val="00A03743"/>
    <w:rsid w:val="00A12114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4A9B"/>
    <w:rsid w:val="00A46090"/>
    <w:rsid w:val="00A46D60"/>
    <w:rsid w:val="00A46F16"/>
    <w:rsid w:val="00A51C0E"/>
    <w:rsid w:val="00A541FB"/>
    <w:rsid w:val="00A57994"/>
    <w:rsid w:val="00A64B55"/>
    <w:rsid w:val="00A64BE7"/>
    <w:rsid w:val="00A67327"/>
    <w:rsid w:val="00A72329"/>
    <w:rsid w:val="00A72650"/>
    <w:rsid w:val="00A735EA"/>
    <w:rsid w:val="00A81C8D"/>
    <w:rsid w:val="00A8335F"/>
    <w:rsid w:val="00A8454F"/>
    <w:rsid w:val="00A85EDF"/>
    <w:rsid w:val="00A90051"/>
    <w:rsid w:val="00A93901"/>
    <w:rsid w:val="00A93F76"/>
    <w:rsid w:val="00A97547"/>
    <w:rsid w:val="00A976DC"/>
    <w:rsid w:val="00AA1A94"/>
    <w:rsid w:val="00AA3B61"/>
    <w:rsid w:val="00AA4BB3"/>
    <w:rsid w:val="00AB13A2"/>
    <w:rsid w:val="00AB7353"/>
    <w:rsid w:val="00AC00A9"/>
    <w:rsid w:val="00AC1D9E"/>
    <w:rsid w:val="00AC2AD1"/>
    <w:rsid w:val="00AC593B"/>
    <w:rsid w:val="00AC74C5"/>
    <w:rsid w:val="00AD05DC"/>
    <w:rsid w:val="00AD0A09"/>
    <w:rsid w:val="00AD4113"/>
    <w:rsid w:val="00AD4ACD"/>
    <w:rsid w:val="00AD4E15"/>
    <w:rsid w:val="00AE0C48"/>
    <w:rsid w:val="00AE7EDB"/>
    <w:rsid w:val="00AF090D"/>
    <w:rsid w:val="00AF14D6"/>
    <w:rsid w:val="00AF1947"/>
    <w:rsid w:val="00AF7860"/>
    <w:rsid w:val="00B02793"/>
    <w:rsid w:val="00B071E6"/>
    <w:rsid w:val="00B076F6"/>
    <w:rsid w:val="00B15264"/>
    <w:rsid w:val="00B17E5D"/>
    <w:rsid w:val="00B31B10"/>
    <w:rsid w:val="00B33573"/>
    <w:rsid w:val="00B343B4"/>
    <w:rsid w:val="00B346B4"/>
    <w:rsid w:val="00B354BA"/>
    <w:rsid w:val="00B41987"/>
    <w:rsid w:val="00B44CC8"/>
    <w:rsid w:val="00B46F45"/>
    <w:rsid w:val="00B506A6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847BA"/>
    <w:rsid w:val="00B86074"/>
    <w:rsid w:val="00B918E2"/>
    <w:rsid w:val="00B93FAE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6"/>
    <w:rsid w:val="00BE2FA8"/>
    <w:rsid w:val="00BE3604"/>
    <w:rsid w:val="00BE48A2"/>
    <w:rsid w:val="00BE4BB5"/>
    <w:rsid w:val="00BF21DC"/>
    <w:rsid w:val="00BF6BBF"/>
    <w:rsid w:val="00C06052"/>
    <w:rsid w:val="00C15E73"/>
    <w:rsid w:val="00C16B85"/>
    <w:rsid w:val="00C23137"/>
    <w:rsid w:val="00C24549"/>
    <w:rsid w:val="00C26695"/>
    <w:rsid w:val="00C31F7D"/>
    <w:rsid w:val="00C32179"/>
    <w:rsid w:val="00C3309B"/>
    <w:rsid w:val="00C40A71"/>
    <w:rsid w:val="00C410E5"/>
    <w:rsid w:val="00C50015"/>
    <w:rsid w:val="00C50103"/>
    <w:rsid w:val="00C50A57"/>
    <w:rsid w:val="00C510DD"/>
    <w:rsid w:val="00C52B55"/>
    <w:rsid w:val="00C54038"/>
    <w:rsid w:val="00C54797"/>
    <w:rsid w:val="00C5675E"/>
    <w:rsid w:val="00C56953"/>
    <w:rsid w:val="00C60304"/>
    <w:rsid w:val="00C630DF"/>
    <w:rsid w:val="00C63982"/>
    <w:rsid w:val="00C64DC9"/>
    <w:rsid w:val="00C66535"/>
    <w:rsid w:val="00C827CA"/>
    <w:rsid w:val="00C832C6"/>
    <w:rsid w:val="00C83C60"/>
    <w:rsid w:val="00C84347"/>
    <w:rsid w:val="00C84532"/>
    <w:rsid w:val="00C858C8"/>
    <w:rsid w:val="00C9378B"/>
    <w:rsid w:val="00C97BC9"/>
    <w:rsid w:val="00CA448C"/>
    <w:rsid w:val="00CA4FE2"/>
    <w:rsid w:val="00CA7BDD"/>
    <w:rsid w:val="00CA7E12"/>
    <w:rsid w:val="00CB0DF1"/>
    <w:rsid w:val="00CB1A44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4879"/>
    <w:rsid w:val="00D0595E"/>
    <w:rsid w:val="00D059A3"/>
    <w:rsid w:val="00D06026"/>
    <w:rsid w:val="00D06786"/>
    <w:rsid w:val="00D1117B"/>
    <w:rsid w:val="00D12322"/>
    <w:rsid w:val="00D130A5"/>
    <w:rsid w:val="00D159C0"/>
    <w:rsid w:val="00D16B94"/>
    <w:rsid w:val="00D1774F"/>
    <w:rsid w:val="00D17D21"/>
    <w:rsid w:val="00D20306"/>
    <w:rsid w:val="00D2212F"/>
    <w:rsid w:val="00D31805"/>
    <w:rsid w:val="00D32512"/>
    <w:rsid w:val="00D32E89"/>
    <w:rsid w:val="00D337FD"/>
    <w:rsid w:val="00D35975"/>
    <w:rsid w:val="00D3793A"/>
    <w:rsid w:val="00D40070"/>
    <w:rsid w:val="00D46E01"/>
    <w:rsid w:val="00D47D67"/>
    <w:rsid w:val="00D52FCD"/>
    <w:rsid w:val="00D5334A"/>
    <w:rsid w:val="00D541FB"/>
    <w:rsid w:val="00D55E94"/>
    <w:rsid w:val="00D5669E"/>
    <w:rsid w:val="00D57870"/>
    <w:rsid w:val="00D61409"/>
    <w:rsid w:val="00D62C7F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0790"/>
    <w:rsid w:val="00DA22BD"/>
    <w:rsid w:val="00DA2601"/>
    <w:rsid w:val="00DA3E3C"/>
    <w:rsid w:val="00DB1447"/>
    <w:rsid w:val="00DB2526"/>
    <w:rsid w:val="00DC028D"/>
    <w:rsid w:val="00DC175A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E7F22"/>
    <w:rsid w:val="00DF0B91"/>
    <w:rsid w:val="00DF3E99"/>
    <w:rsid w:val="00DF467C"/>
    <w:rsid w:val="00DF7E11"/>
    <w:rsid w:val="00E03F6B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4C7E"/>
    <w:rsid w:val="00E65C69"/>
    <w:rsid w:val="00E67364"/>
    <w:rsid w:val="00E73DF0"/>
    <w:rsid w:val="00E74DAD"/>
    <w:rsid w:val="00E7508D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117"/>
    <w:rsid w:val="00EC2328"/>
    <w:rsid w:val="00EC650F"/>
    <w:rsid w:val="00EC7DB4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1FC2"/>
    <w:rsid w:val="00F2426D"/>
    <w:rsid w:val="00F32CA3"/>
    <w:rsid w:val="00F35C35"/>
    <w:rsid w:val="00F41246"/>
    <w:rsid w:val="00F42CB9"/>
    <w:rsid w:val="00F455D8"/>
    <w:rsid w:val="00F47726"/>
    <w:rsid w:val="00F504E0"/>
    <w:rsid w:val="00F528A0"/>
    <w:rsid w:val="00F5535C"/>
    <w:rsid w:val="00F60B75"/>
    <w:rsid w:val="00F60BA7"/>
    <w:rsid w:val="00F62032"/>
    <w:rsid w:val="00F6249F"/>
    <w:rsid w:val="00F71065"/>
    <w:rsid w:val="00F7562B"/>
    <w:rsid w:val="00F7637D"/>
    <w:rsid w:val="00F80AD5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C624E"/>
    <w:rsid w:val="00FD422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D581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1660B7D9A434AB0F1CDFCA8774023C4E091AA5A1A59E1ED32FFAF119ADC75D977CC82k6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5F98-478E-47C2-A73E-E7F25EF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16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164</cp:revision>
  <cp:lastPrinted>2019-01-09T15:09:00Z</cp:lastPrinted>
  <dcterms:created xsi:type="dcterms:W3CDTF">2018-01-15T07:51:00Z</dcterms:created>
  <dcterms:modified xsi:type="dcterms:W3CDTF">2021-04-02T05:33:00Z</dcterms:modified>
</cp:coreProperties>
</file>