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7C290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  <w:r w:rsidR="0083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ПОЧЕПА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83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ПОЧЕП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30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3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DE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F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 Совета народных депутатов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r w:rsidR="004326AE">
        <w:rPr>
          <w:rFonts w:ascii="Times New Roman" w:hAnsi="Times New Roman" w:cs="Times New Roman"/>
          <w:sz w:val="28"/>
          <w:szCs w:val="28"/>
        </w:rPr>
        <w:t>город Почеп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F3B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326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F3B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F3B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подготовлено в соответствии со статьей 157 Бюджетного кодекса Российской Федерации,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B7331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F0D34">
        <w:rPr>
          <w:rFonts w:ascii="Times New Roman" w:hAnsi="Times New Roman" w:cs="Times New Roman"/>
          <w:sz w:val="28"/>
          <w:szCs w:val="28"/>
        </w:rPr>
        <w:t>, а также порядка представления, рассмотрения и утверж</w:t>
      </w:r>
      <w:r w:rsidR="004326AE">
        <w:rPr>
          <w:rFonts w:ascii="Times New Roman" w:hAnsi="Times New Roman" w:cs="Times New Roman"/>
          <w:sz w:val="28"/>
          <w:szCs w:val="28"/>
        </w:rPr>
        <w:t xml:space="preserve">дения отчетности об исполнении </w:t>
      </w:r>
      <w:r w:rsidR="003F0D3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326AE">
        <w:rPr>
          <w:rFonts w:ascii="Times New Roman" w:hAnsi="Times New Roman" w:cs="Times New Roman"/>
          <w:sz w:val="28"/>
          <w:szCs w:val="28"/>
        </w:rPr>
        <w:t xml:space="preserve"> города Почепа</w:t>
      </w:r>
      <w:r w:rsidR="003F0D34">
        <w:rPr>
          <w:rFonts w:ascii="Times New Roman" w:hAnsi="Times New Roman" w:cs="Times New Roman"/>
          <w:sz w:val="28"/>
          <w:szCs w:val="28"/>
        </w:rPr>
        <w:t xml:space="preserve"> и его внешней проверки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r w:rsidR="003F0D3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Почепского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7F3B0B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AF61A2" w:rsidRDefault="00DE12BA" w:rsidP="00A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3F0D34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401E95">
        <w:rPr>
          <w:rFonts w:ascii="Times New Roman" w:hAnsi="Times New Roman" w:cs="Times New Roman"/>
          <w:sz w:val="28"/>
          <w:szCs w:val="28"/>
        </w:rPr>
        <w:t xml:space="preserve">не </w:t>
      </w:r>
      <w:r w:rsidRPr="00DE12BA">
        <w:rPr>
          <w:rFonts w:ascii="Times New Roman" w:hAnsi="Times New Roman" w:cs="Times New Roman"/>
          <w:sz w:val="28"/>
          <w:szCs w:val="28"/>
        </w:rPr>
        <w:t>размещён на</w:t>
      </w:r>
      <w:r w:rsidR="00AF61A2" w:rsidRPr="00AF61A2">
        <w:rPr>
          <w:rFonts w:ascii="Times New Roman" w:hAnsi="Times New Roman" w:cs="Times New Roman"/>
          <w:sz w:val="28"/>
          <w:szCs w:val="28"/>
        </w:rPr>
        <w:t xml:space="preserve"> официальной странице</w:t>
      </w:r>
      <w:r w:rsidR="00AF61A2">
        <w:rPr>
          <w:rFonts w:ascii="Times New Roman" w:hAnsi="Times New Roman" w:cs="Times New Roman"/>
          <w:sz w:val="28"/>
          <w:szCs w:val="28"/>
        </w:rPr>
        <w:t xml:space="preserve"> администрации Почепского района </w:t>
      </w:r>
      <w:r w:rsidRPr="00AF61A2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admpochep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61A2">
        <w:rPr>
          <w:rFonts w:ascii="Times New Roman" w:hAnsi="Times New Roman" w:cs="Times New Roman"/>
          <w:sz w:val="28"/>
          <w:szCs w:val="28"/>
        </w:rPr>
        <w:t>)</w:t>
      </w:r>
      <w:r w:rsidR="00AF61A2" w:rsidRPr="00DE12BA">
        <w:rPr>
          <w:rFonts w:ascii="Times New Roman" w:hAnsi="Times New Roman" w:cs="Times New Roman"/>
          <w:sz w:val="28"/>
          <w:szCs w:val="28"/>
        </w:rPr>
        <w:t>,</w:t>
      </w:r>
      <w:r w:rsidR="00AF61A2">
        <w:rPr>
          <w:rFonts w:ascii="Times New Roman" w:hAnsi="Times New Roman" w:cs="Times New Roman"/>
          <w:sz w:val="28"/>
          <w:szCs w:val="28"/>
        </w:rPr>
        <w:t xml:space="preserve"> что </w:t>
      </w:r>
      <w:r w:rsidR="00401E95">
        <w:rPr>
          <w:rFonts w:ascii="Times New Roman" w:hAnsi="Times New Roman" w:cs="Times New Roman"/>
          <w:sz w:val="28"/>
          <w:szCs w:val="28"/>
        </w:rPr>
        <w:t xml:space="preserve">не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принципу прозрачности (открытости), установленному статьёй 36 Бюджетного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1.3.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AF61A2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401E95">
        <w:rPr>
          <w:rFonts w:ascii="Times New Roman" w:hAnsi="Times New Roman" w:cs="Times New Roman"/>
          <w:sz w:val="28"/>
          <w:szCs w:val="28"/>
        </w:rPr>
        <w:t xml:space="preserve"> города Почепа</w:t>
      </w:r>
      <w:r w:rsidR="00AF61A2">
        <w:rPr>
          <w:rFonts w:ascii="Times New Roman" w:hAnsi="Times New Roman" w:cs="Times New Roman"/>
          <w:sz w:val="28"/>
          <w:szCs w:val="28"/>
        </w:rPr>
        <w:t xml:space="preserve">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F3B0B">
        <w:rPr>
          <w:rFonts w:ascii="Times New Roman" w:hAnsi="Times New Roman" w:cs="Times New Roman"/>
          <w:sz w:val="28"/>
          <w:szCs w:val="28"/>
        </w:rPr>
        <w:t>9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 xml:space="preserve">4 Порядка </w:t>
      </w:r>
      <w:r w:rsidR="00401E95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AF61A2">
        <w:rPr>
          <w:rFonts w:ascii="Times New Roman" w:hAnsi="Times New Roman" w:cs="Times New Roman"/>
          <w:sz w:val="28"/>
          <w:szCs w:val="28"/>
        </w:rPr>
        <w:t>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7E514D" w:rsidRDefault="00D22B49" w:rsidP="000F471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4D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7E514D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7E514D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7E514D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r w:rsidRPr="007E514D">
        <w:rPr>
          <w:rFonts w:ascii="Times New Roman" w:hAnsi="Times New Roman" w:cs="Times New Roman"/>
          <w:sz w:val="28"/>
          <w:szCs w:val="28"/>
        </w:rPr>
        <w:t>Почепского района 15</w:t>
      </w:r>
      <w:r w:rsidR="00DE12BA" w:rsidRPr="007E514D">
        <w:rPr>
          <w:rFonts w:ascii="Times New Roman" w:hAnsi="Times New Roman" w:cs="Times New Roman"/>
          <w:sz w:val="28"/>
          <w:szCs w:val="28"/>
        </w:rPr>
        <w:t>.11.20</w:t>
      </w:r>
      <w:r w:rsidR="007F3B0B">
        <w:rPr>
          <w:rFonts w:ascii="Times New Roman" w:hAnsi="Times New Roman" w:cs="Times New Roman"/>
          <w:sz w:val="28"/>
          <w:szCs w:val="28"/>
        </w:rPr>
        <w:t>19</w:t>
      </w:r>
      <w:r w:rsidRPr="007E514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7E5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1E" w:rsidRPr="000F471E" w:rsidRDefault="007E514D" w:rsidP="000F471E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1E">
        <w:rPr>
          <w:rFonts w:ascii="Times New Roman" w:hAnsi="Times New Roman" w:cs="Times New Roman"/>
          <w:sz w:val="28"/>
          <w:szCs w:val="28"/>
        </w:rPr>
        <w:t>С</w:t>
      </w:r>
      <w:r w:rsidR="00DE12BA" w:rsidRPr="000F471E">
        <w:rPr>
          <w:rFonts w:ascii="Times New Roman" w:hAnsi="Times New Roman" w:cs="Times New Roman"/>
          <w:sz w:val="28"/>
          <w:szCs w:val="28"/>
        </w:rPr>
        <w:t>остав документов и материалов, представленных</w:t>
      </w:r>
      <w:r w:rsidR="00D22B49" w:rsidRPr="000F471E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0F471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D22B49" w:rsidRPr="000F471E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DE12BA" w:rsidRPr="000F471E">
        <w:rPr>
          <w:rFonts w:ascii="Times New Roman" w:hAnsi="Times New Roman" w:cs="Times New Roman"/>
          <w:sz w:val="28"/>
          <w:szCs w:val="28"/>
        </w:rPr>
        <w:t xml:space="preserve">, </w:t>
      </w:r>
      <w:r w:rsidR="000F471E" w:rsidRPr="000F471E">
        <w:rPr>
          <w:rFonts w:ascii="Times New Roman" w:hAnsi="Times New Roman" w:cs="Times New Roman"/>
          <w:sz w:val="28"/>
          <w:szCs w:val="28"/>
        </w:rPr>
        <w:t xml:space="preserve">не </w:t>
      </w:r>
      <w:r w:rsidR="00C628B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DE12BA" w:rsidRPr="000F471E">
        <w:rPr>
          <w:rFonts w:ascii="Times New Roman" w:hAnsi="Times New Roman" w:cs="Times New Roman"/>
          <w:sz w:val="28"/>
          <w:szCs w:val="28"/>
        </w:rPr>
        <w:t>соответствует перечню,</w:t>
      </w:r>
      <w:r w:rsidR="00D22B49" w:rsidRPr="000F471E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0F471E">
        <w:rPr>
          <w:rFonts w:ascii="Times New Roman" w:hAnsi="Times New Roman" w:cs="Times New Roman"/>
          <w:sz w:val="28"/>
          <w:szCs w:val="28"/>
        </w:rPr>
        <w:t>установленному статьёй 184.2 Бюджетного кодекса Российской Федерации и</w:t>
      </w:r>
      <w:r w:rsidR="00D22B49" w:rsidRPr="000F471E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0F471E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E53DA2" w:rsidRPr="000F471E">
        <w:rPr>
          <w:rFonts w:ascii="Times New Roman" w:hAnsi="Times New Roman" w:cs="Times New Roman"/>
          <w:sz w:val="28"/>
          <w:szCs w:val="28"/>
        </w:rPr>
        <w:t>3 Порядка</w:t>
      </w:r>
      <w:r w:rsidR="00B7331F" w:rsidRPr="000F471E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0F471E" w:rsidRPr="000F471E">
        <w:rPr>
          <w:rFonts w:ascii="Times New Roman" w:hAnsi="Times New Roman" w:cs="Times New Roman"/>
          <w:sz w:val="28"/>
          <w:szCs w:val="28"/>
        </w:rPr>
        <w:t>, а именно</w:t>
      </w:r>
      <w:r w:rsidR="000F471E">
        <w:rPr>
          <w:rFonts w:ascii="Times New Roman" w:hAnsi="Times New Roman" w:cs="Times New Roman"/>
          <w:sz w:val="28"/>
          <w:szCs w:val="28"/>
        </w:rPr>
        <w:t>,</w:t>
      </w:r>
      <w:r w:rsidR="000F471E" w:rsidRPr="000F471E">
        <w:rPr>
          <w:rFonts w:ascii="Times New Roman" w:hAnsi="Times New Roman" w:cs="Times New Roman"/>
          <w:sz w:val="28"/>
          <w:szCs w:val="28"/>
        </w:rPr>
        <w:t xml:space="preserve"> </w:t>
      </w:r>
      <w:r w:rsidR="000F471E" w:rsidRPr="000F471E">
        <w:rPr>
          <w:rStyle w:val="blk"/>
          <w:rFonts w:ascii="Times New Roman" w:hAnsi="Times New Roman" w:cs="Times New Roman"/>
          <w:sz w:val="28"/>
          <w:szCs w:val="28"/>
        </w:rPr>
        <w:t xml:space="preserve">в представительный орган </w:t>
      </w:r>
      <w:r w:rsidR="000F471E" w:rsidRPr="00C628BE">
        <w:rPr>
          <w:rStyle w:val="blk"/>
          <w:rFonts w:ascii="Times New Roman" w:hAnsi="Times New Roman" w:cs="Times New Roman"/>
          <w:b/>
          <w:sz w:val="28"/>
          <w:szCs w:val="28"/>
        </w:rPr>
        <w:t>не представлены</w:t>
      </w:r>
      <w:r w:rsidR="000F471E" w:rsidRPr="000F471E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0F471E" w:rsidRPr="000F471E" w:rsidRDefault="000F471E" w:rsidP="000F471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3561"/>
      <w:bookmarkStart w:id="1" w:name="dst102700"/>
      <w:bookmarkStart w:id="2" w:name="dst103302"/>
      <w:bookmarkEnd w:id="0"/>
      <w:bookmarkEnd w:id="1"/>
      <w:bookmarkEnd w:id="2"/>
      <w:r w:rsidRPr="000F471E">
        <w:rPr>
          <w:rStyle w:val="blk"/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на очередной финансовый год и плановый период;</w:t>
      </w:r>
    </w:p>
    <w:p w:rsidR="000F471E" w:rsidRPr="000F471E" w:rsidRDefault="000F471E" w:rsidP="000F4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702"/>
      <w:bookmarkStart w:id="4" w:name="dst102703"/>
      <w:bookmarkEnd w:id="3"/>
      <w:bookmarkEnd w:id="4"/>
      <w:r w:rsidRPr="000F471E">
        <w:rPr>
          <w:rStyle w:val="blk"/>
          <w:rFonts w:ascii="Times New Roman" w:hAnsi="Times New Roman" w:cs="Times New Roman"/>
          <w:sz w:val="28"/>
          <w:szCs w:val="28"/>
        </w:rPr>
        <w:t xml:space="preserve"> - методики (проекты методик) и расчеты распределения межбюджетных трансфертов;</w:t>
      </w:r>
      <w:bookmarkStart w:id="5" w:name="dst3576"/>
      <w:bookmarkEnd w:id="5"/>
      <w:r w:rsidRPr="000F471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D84C31" w:rsidRPr="003B4451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dst4290"/>
      <w:bookmarkEnd w:id="6"/>
      <w:r w:rsidRPr="00DE12BA">
        <w:rPr>
          <w:rFonts w:ascii="Times New Roman" w:hAnsi="Times New Roman" w:cs="Times New Roman"/>
          <w:sz w:val="28"/>
          <w:szCs w:val="28"/>
        </w:rPr>
        <w:t xml:space="preserve">1.6. </w:t>
      </w:r>
      <w:r w:rsidRPr="003B4451">
        <w:rPr>
          <w:rFonts w:ascii="Times New Roman" w:hAnsi="Times New Roman" w:cs="Times New Roman"/>
          <w:i/>
          <w:sz w:val="28"/>
          <w:szCs w:val="28"/>
        </w:rPr>
        <w:t>Состав показателей, представляемых для утверждения в</w:t>
      </w:r>
      <w:r w:rsidR="00E53DA2" w:rsidRPr="003B4451">
        <w:rPr>
          <w:rFonts w:ascii="Times New Roman" w:hAnsi="Times New Roman" w:cs="Times New Roman"/>
          <w:i/>
          <w:sz w:val="28"/>
          <w:szCs w:val="28"/>
        </w:rPr>
        <w:t xml:space="preserve"> проекте Решения о бюджете</w:t>
      </w:r>
      <w:r w:rsidRPr="003B44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471E" w:rsidRPr="003B4451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3B4451">
        <w:rPr>
          <w:rFonts w:ascii="Times New Roman" w:hAnsi="Times New Roman" w:cs="Times New Roman"/>
          <w:i/>
          <w:sz w:val="28"/>
          <w:szCs w:val="28"/>
        </w:rPr>
        <w:t>соответствует требованиям статьи 184.1 Бюджетного кодекса</w:t>
      </w:r>
      <w:r w:rsidR="00E53DA2" w:rsidRPr="003B4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451">
        <w:rPr>
          <w:rFonts w:ascii="Times New Roman" w:hAnsi="Times New Roman" w:cs="Times New Roman"/>
          <w:i/>
          <w:sz w:val="28"/>
          <w:szCs w:val="28"/>
        </w:rPr>
        <w:t xml:space="preserve">Российской Федерации и статьи </w:t>
      </w:r>
      <w:r w:rsidR="00E53DA2" w:rsidRPr="003B4451">
        <w:rPr>
          <w:rFonts w:ascii="Times New Roman" w:hAnsi="Times New Roman" w:cs="Times New Roman"/>
          <w:i/>
          <w:sz w:val="28"/>
          <w:szCs w:val="28"/>
        </w:rPr>
        <w:t>2</w:t>
      </w:r>
      <w:r w:rsidRPr="003B4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DA2" w:rsidRPr="003B4451">
        <w:rPr>
          <w:rFonts w:ascii="Times New Roman" w:hAnsi="Times New Roman" w:cs="Times New Roman"/>
          <w:i/>
          <w:sz w:val="28"/>
          <w:szCs w:val="28"/>
        </w:rPr>
        <w:t>Порядка</w:t>
      </w:r>
      <w:r w:rsidR="00B7331F" w:rsidRPr="003B4451">
        <w:rPr>
          <w:rFonts w:ascii="Times New Roman" w:hAnsi="Times New Roman" w:cs="Times New Roman"/>
          <w:i/>
          <w:sz w:val="28"/>
          <w:szCs w:val="28"/>
        </w:rPr>
        <w:t xml:space="preserve"> о бюджетном процессе</w:t>
      </w:r>
      <w:r w:rsidR="003B4451" w:rsidRPr="003B4451">
        <w:rPr>
          <w:rFonts w:ascii="Times New Roman" w:hAnsi="Times New Roman" w:cs="Times New Roman"/>
          <w:i/>
          <w:sz w:val="28"/>
          <w:szCs w:val="28"/>
        </w:rPr>
        <w:t>:</w:t>
      </w:r>
    </w:p>
    <w:p w:rsidR="003B4451" w:rsidRPr="003B4451" w:rsidRDefault="003B4451" w:rsidP="003B44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451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3B4451"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на осуществление бюджетных инвестиций в объекты муниципальной собственности Почепского городского поселения, </w:t>
      </w:r>
      <w:proofErr w:type="spellStart"/>
      <w:r w:rsidRPr="003B4451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3B4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4451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капитальных вложений в которые осуществляется за счет межбюджетных трансфертов из областного бюджета, на 2020 год и на плановый период 2021 и 2022 годов. </w:t>
      </w:r>
    </w:p>
    <w:p w:rsid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666BD">
        <w:rPr>
          <w:rFonts w:ascii="Times New Roman" w:hAnsi="Times New Roman" w:cs="Times New Roman"/>
          <w:sz w:val="28"/>
          <w:szCs w:val="28"/>
        </w:rPr>
        <w:t>город Почеп</w:t>
      </w:r>
      <w:r w:rsidR="00E53DA2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F3B0B">
        <w:rPr>
          <w:rFonts w:ascii="Times New Roman" w:hAnsi="Times New Roman" w:cs="Times New Roman"/>
          <w:sz w:val="28"/>
          <w:szCs w:val="28"/>
        </w:rPr>
        <w:t xml:space="preserve">20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F3B0B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F3B0B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666BD" w:rsidRPr="00DE12BA" w:rsidRDefault="000666BD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2. Прогноз социально-экономического развития </w:t>
      </w:r>
      <w:r w:rsidR="000666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«город Почеп»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E6545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54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6D1C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666BD">
        <w:rPr>
          <w:rFonts w:ascii="Times New Roman" w:hAnsi="Times New Roman" w:cs="Times New Roman"/>
          <w:sz w:val="28"/>
          <w:szCs w:val="28"/>
        </w:rPr>
        <w:t>муниципального образования «город Почеп»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2019 - 2021 годы (далее - среднесрочный прогноз) представлен одновременно с</w:t>
      </w:r>
      <w:r w:rsidR="00586D1C">
        <w:rPr>
          <w:rFonts w:ascii="Times New Roman" w:hAnsi="Times New Roman" w:cs="Times New Roman"/>
          <w:sz w:val="28"/>
          <w:szCs w:val="28"/>
        </w:rPr>
        <w:t xml:space="preserve"> проектом Решения о бюджете.</w:t>
      </w:r>
    </w:p>
    <w:p w:rsidR="00B7331F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Среднесрочный прогноз разработан на трёхлетний период,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соответствует требованиям статьи 173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1F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Среднесрочный прогноз разработан в соответствии с федеральным</w:t>
      </w:r>
      <w:r w:rsidR="00586D1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DE12BA">
        <w:rPr>
          <w:rFonts w:ascii="Times New Roman" w:hAnsi="Times New Roman" w:cs="Times New Roman"/>
          <w:sz w:val="28"/>
          <w:szCs w:val="28"/>
        </w:rPr>
        <w:t>на основе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сценарных условий развития экономики Российской Федерации на 2019 </w:t>
      </w:r>
      <w:r w:rsidR="00586D1C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2021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годы, подготовленных Министерством экономического развития Российской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Федерации, и статистических данных за 201</w:t>
      </w:r>
      <w:r w:rsidR="00644DE5">
        <w:rPr>
          <w:rFonts w:ascii="Times New Roman" w:hAnsi="Times New Roman" w:cs="Times New Roman"/>
          <w:sz w:val="28"/>
          <w:szCs w:val="28"/>
        </w:rPr>
        <w:t>4</w:t>
      </w:r>
      <w:r w:rsidRPr="00DE12BA">
        <w:rPr>
          <w:rFonts w:ascii="Times New Roman" w:hAnsi="Times New Roman" w:cs="Times New Roman"/>
          <w:sz w:val="28"/>
          <w:szCs w:val="28"/>
        </w:rPr>
        <w:t>-201</w:t>
      </w:r>
      <w:r w:rsidR="00644DE5">
        <w:rPr>
          <w:rFonts w:ascii="Times New Roman" w:hAnsi="Times New Roman" w:cs="Times New Roman"/>
          <w:sz w:val="28"/>
          <w:szCs w:val="28"/>
        </w:rPr>
        <w:t>8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с учётом итогов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0666B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за первое полугодие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644DE5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586D1C">
        <w:rPr>
          <w:rFonts w:ascii="Times New Roman" w:hAnsi="Times New Roman" w:cs="Times New Roman"/>
          <w:sz w:val="28"/>
          <w:szCs w:val="28"/>
        </w:rPr>
        <w:t>а</w:t>
      </w:r>
      <w:r w:rsidR="00335407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335407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Представленный среднесрочный прогноз разработан </w:t>
      </w:r>
      <w:r>
        <w:rPr>
          <w:rFonts w:ascii="Times New Roman" w:hAnsi="Times New Roman" w:cs="Times New Roman"/>
          <w:sz w:val="28"/>
          <w:szCs w:val="28"/>
        </w:rPr>
        <w:t>на вариативной основе в со</w:t>
      </w:r>
      <w:r w:rsidR="00644DE5">
        <w:rPr>
          <w:rFonts w:ascii="Times New Roman" w:hAnsi="Times New Roman" w:cs="Times New Roman"/>
          <w:sz w:val="28"/>
          <w:szCs w:val="28"/>
        </w:rPr>
        <w:t xml:space="preserve">ставе базового и консервативного </w:t>
      </w:r>
      <w:r>
        <w:rPr>
          <w:rFonts w:ascii="Times New Roman" w:hAnsi="Times New Roman" w:cs="Times New Roman"/>
          <w:sz w:val="28"/>
          <w:szCs w:val="28"/>
        </w:rPr>
        <w:t>вариантов.</w:t>
      </w:r>
      <w:r w:rsidR="00B7331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44D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E12BA" w:rsidRPr="00DE12B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44DE5">
        <w:rPr>
          <w:rFonts w:ascii="Times New Roman" w:hAnsi="Times New Roman" w:cs="Times New Roman"/>
          <w:sz w:val="28"/>
          <w:szCs w:val="28"/>
        </w:rPr>
        <w:t>1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644DE5">
        <w:rPr>
          <w:rFonts w:ascii="Times New Roman" w:hAnsi="Times New Roman" w:cs="Times New Roman"/>
          <w:sz w:val="28"/>
          <w:szCs w:val="28"/>
        </w:rPr>
        <w:t>2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годов за основу принят 1 (базовый)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среднесрочного прогноза, характеризующий основные тенденции и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развития экономики и социальной сферы </w:t>
      </w:r>
      <w:r w:rsidR="000666BD">
        <w:rPr>
          <w:rFonts w:ascii="Times New Roman" w:hAnsi="Times New Roman" w:cs="Times New Roman"/>
          <w:sz w:val="28"/>
          <w:szCs w:val="28"/>
        </w:rPr>
        <w:t>города Почепа.</w:t>
      </w:r>
    </w:p>
    <w:p w:rsidR="0031607F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Показатели среднесрочного прогноза в основном соответствуют целевым</w:t>
      </w:r>
      <w:r w:rsidR="0031607F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показателям, определённым в указах Президента Российской Федерации</w:t>
      </w:r>
      <w:r w:rsidR="00AD4F94">
        <w:rPr>
          <w:rFonts w:ascii="Times New Roman" w:hAnsi="Times New Roman" w:cs="Times New Roman"/>
          <w:sz w:val="28"/>
          <w:szCs w:val="28"/>
        </w:rPr>
        <w:t xml:space="preserve"> от 07.05.2018 № 204 «О национальных целях и стратегических задачах Российской Федерации на период до 2024 года»</w:t>
      </w:r>
      <w:r w:rsidR="0031607F">
        <w:rPr>
          <w:rFonts w:ascii="Times New Roman" w:hAnsi="Times New Roman" w:cs="Times New Roman"/>
          <w:sz w:val="28"/>
          <w:szCs w:val="28"/>
        </w:rPr>
        <w:t>.</w:t>
      </w:r>
    </w:p>
    <w:p w:rsidR="00DE4870" w:rsidRDefault="00DE4870" w:rsidP="00DE48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подготовки установлено, что в нарушение части 2 статьи 173 Бюджетного кодекса РФ администрацией Почепского района не разработан и не утвержден порядок составления среднесрочного прогноза развития муниципального образования «город Почеп».</w:t>
      </w:r>
    </w:p>
    <w:p w:rsidR="00962603" w:rsidRPr="00DE12BA" w:rsidRDefault="0096260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9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бюджета </w:t>
      </w:r>
      <w:r w:rsidR="000666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Почеп»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6A1E">
        <w:rPr>
          <w:rFonts w:ascii="Times New Roman" w:hAnsi="Times New Roman" w:cs="Times New Roman"/>
          <w:sz w:val="28"/>
          <w:szCs w:val="28"/>
        </w:rPr>
        <w:t>город Почеп</w:t>
      </w:r>
      <w:r w:rsidR="00962603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Pr="00DE12BA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14E89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</w:t>
      </w:r>
      <w:r w:rsidR="00114E89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114E89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E93E63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бюджета), подготовлена в разрезе разделов классификации расходов бюджета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</w:t>
      </w:r>
      <w:r w:rsidR="0082401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114E89">
        <w:rPr>
          <w:rFonts w:ascii="Times New Roman" w:hAnsi="Times New Roman" w:cs="Times New Roman"/>
          <w:sz w:val="28"/>
          <w:szCs w:val="28"/>
        </w:rPr>
        <w:t>8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114E89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044B78">
        <w:tc>
          <w:tcPr>
            <w:tcW w:w="1421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2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0F766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ED6A1E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70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201</w:t>
            </w:r>
            <w:r w:rsidR="000F766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(с изменениями)</w:t>
            </w:r>
          </w:p>
          <w:p w:rsidR="005C1CA7" w:rsidRPr="00B3214E" w:rsidRDefault="00ED6A1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="005C1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C1CA7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075" w:type="dxa"/>
          </w:tcPr>
          <w:p w:rsidR="008E5DE7" w:rsidRPr="00B3214E" w:rsidRDefault="00B3214E" w:rsidP="000F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0F766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(оценка), </w:t>
            </w:r>
            <w:r w:rsidR="00ED6A1E">
              <w:rPr>
                <w:rFonts w:ascii="Times New Roman" w:hAnsi="Times New Roman" w:cs="Times New Roman"/>
                <w:b/>
                <w:sz w:val="18"/>
                <w:szCs w:val="18"/>
              </w:rPr>
              <w:t>тыс.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8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F766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5C1CA7" w:rsidRPr="00B3214E" w:rsidRDefault="00ED6A1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</w:t>
            </w:r>
            <w:r w:rsidR="005C1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1CA7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76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(прогноз)</w:t>
            </w:r>
          </w:p>
          <w:p w:rsidR="005C1CA7" w:rsidRPr="00B3214E" w:rsidRDefault="00ED6A1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</w:t>
            </w:r>
            <w:r w:rsidR="005C1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1CA7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76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5C1CA7" w:rsidRPr="00B3214E" w:rsidRDefault="00ED6A1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</w:t>
            </w:r>
            <w:r w:rsidR="005C1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1CA7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287" w:type="dxa"/>
          </w:tcPr>
          <w:p w:rsidR="008E5DE7" w:rsidRPr="00B3214E" w:rsidRDefault="00B3214E" w:rsidP="000F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F766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% к 201</w:t>
            </w:r>
            <w:r w:rsidR="000F766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(ожидаемому исполнению)</w:t>
            </w:r>
          </w:p>
        </w:tc>
      </w:tr>
      <w:tr w:rsidR="00B3214E" w:rsidTr="00044B78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3214E" w:rsidTr="00044B78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52" w:type="dxa"/>
          </w:tcPr>
          <w:p w:rsidR="008E5DE7" w:rsidRPr="00B3214E" w:rsidRDefault="00E2393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81 117,0</w:t>
            </w:r>
          </w:p>
        </w:tc>
        <w:tc>
          <w:tcPr>
            <w:tcW w:w="1370" w:type="dxa"/>
          </w:tcPr>
          <w:p w:rsidR="008E5DE7" w:rsidRPr="00B3214E" w:rsidRDefault="006C244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159 763,2</w:t>
            </w:r>
          </w:p>
        </w:tc>
        <w:tc>
          <w:tcPr>
            <w:tcW w:w="1075" w:type="dxa"/>
          </w:tcPr>
          <w:p w:rsidR="008E5DE7" w:rsidRPr="00B3214E" w:rsidRDefault="00AC3CB0" w:rsidP="00AC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160 893,3</w:t>
            </w:r>
          </w:p>
        </w:tc>
        <w:tc>
          <w:tcPr>
            <w:tcW w:w="1088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82365,8</w:t>
            </w:r>
          </w:p>
        </w:tc>
        <w:tc>
          <w:tcPr>
            <w:tcW w:w="1089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75926,4</w:t>
            </w:r>
          </w:p>
        </w:tc>
        <w:tc>
          <w:tcPr>
            <w:tcW w:w="1089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80797,6</w:t>
            </w:r>
          </w:p>
        </w:tc>
        <w:tc>
          <w:tcPr>
            <w:tcW w:w="1287" w:type="dxa"/>
          </w:tcPr>
          <w:p w:rsidR="008E5DE7" w:rsidRPr="00B3214E" w:rsidRDefault="00E359F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50,2</w:t>
            </w:r>
          </w:p>
        </w:tc>
      </w:tr>
      <w:tr w:rsidR="00B3214E" w:rsidTr="00044B78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2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14E" w:rsidTr="00044B78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2" w:type="dxa"/>
          </w:tcPr>
          <w:p w:rsidR="008E5DE7" w:rsidRPr="00B3214E" w:rsidRDefault="00E2393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53 540,4</w:t>
            </w:r>
          </w:p>
        </w:tc>
        <w:tc>
          <w:tcPr>
            <w:tcW w:w="1370" w:type="dxa"/>
          </w:tcPr>
          <w:p w:rsidR="008E5DE7" w:rsidRPr="00B3214E" w:rsidRDefault="006C244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52833,1</w:t>
            </w:r>
          </w:p>
        </w:tc>
        <w:tc>
          <w:tcPr>
            <w:tcW w:w="1075" w:type="dxa"/>
          </w:tcPr>
          <w:p w:rsidR="008E5DE7" w:rsidRPr="00B3214E" w:rsidRDefault="00AC3CB0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54 144,9</w:t>
            </w:r>
          </w:p>
        </w:tc>
        <w:tc>
          <w:tcPr>
            <w:tcW w:w="1088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53738,0</w:t>
            </w:r>
          </w:p>
        </w:tc>
        <w:tc>
          <w:tcPr>
            <w:tcW w:w="1089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54838,0</w:t>
            </w:r>
          </w:p>
        </w:tc>
        <w:tc>
          <w:tcPr>
            <w:tcW w:w="1089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56910,0</w:t>
            </w:r>
          </w:p>
        </w:tc>
        <w:tc>
          <w:tcPr>
            <w:tcW w:w="1287" w:type="dxa"/>
          </w:tcPr>
          <w:p w:rsidR="008E5DE7" w:rsidRPr="00B3214E" w:rsidRDefault="00E359F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105,1</w:t>
            </w:r>
          </w:p>
        </w:tc>
      </w:tr>
      <w:tr w:rsidR="00B3214E" w:rsidTr="00044B78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</w:tcPr>
          <w:p w:rsidR="008E5DE7" w:rsidRPr="00B3214E" w:rsidRDefault="00E2393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27 576,3</w:t>
            </w:r>
          </w:p>
        </w:tc>
        <w:tc>
          <w:tcPr>
            <w:tcW w:w="1370" w:type="dxa"/>
          </w:tcPr>
          <w:p w:rsidR="008E5DE7" w:rsidRPr="00B3214E" w:rsidRDefault="006C244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106 812,3</w:t>
            </w:r>
          </w:p>
        </w:tc>
        <w:tc>
          <w:tcPr>
            <w:tcW w:w="1075" w:type="dxa"/>
          </w:tcPr>
          <w:p w:rsidR="008E5DE7" w:rsidRPr="00B3214E" w:rsidRDefault="00AC3CB0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106 748,4</w:t>
            </w:r>
          </w:p>
        </w:tc>
        <w:tc>
          <w:tcPr>
            <w:tcW w:w="1088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28627,8</w:t>
            </w:r>
          </w:p>
        </w:tc>
        <w:tc>
          <w:tcPr>
            <w:tcW w:w="1089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21088,4</w:t>
            </w:r>
          </w:p>
        </w:tc>
        <w:tc>
          <w:tcPr>
            <w:tcW w:w="1089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23887,6</w:t>
            </w:r>
          </w:p>
        </w:tc>
        <w:tc>
          <w:tcPr>
            <w:tcW w:w="1287" w:type="dxa"/>
          </w:tcPr>
          <w:p w:rsidR="008E5DE7" w:rsidRPr="00B3214E" w:rsidRDefault="00E359F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22,3</w:t>
            </w:r>
          </w:p>
        </w:tc>
      </w:tr>
      <w:tr w:rsidR="00044B78" w:rsidTr="00044B78">
        <w:tc>
          <w:tcPr>
            <w:tcW w:w="1421" w:type="dxa"/>
          </w:tcPr>
          <w:p w:rsidR="00044B78" w:rsidRPr="00B3214E" w:rsidRDefault="00044B78" w:rsidP="0004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52" w:type="dxa"/>
          </w:tcPr>
          <w:p w:rsidR="00044B78" w:rsidRPr="00B3214E" w:rsidRDefault="00044B78" w:rsidP="0004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72 398,0</w:t>
            </w:r>
          </w:p>
        </w:tc>
        <w:tc>
          <w:tcPr>
            <w:tcW w:w="1370" w:type="dxa"/>
          </w:tcPr>
          <w:p w:rsidR="00044B78" w:rsidRPr="00B3214E" w:rsidRDefault="00044B78" w:rsidP="0004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182 313,6</w:t>
            </w:r>
          </w:p>
        </w:tc>
        <w:tc>
          <w:tcPr>
            <w:tcW w:w="1075" w:type="dxa"/>
          </w:tcPr>
          <w:p w:rsidR="00044B78" w:rsidRPr="00B3214E" w:rsidRDefault="00044B78" w:rsidP="0004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180 442,6</w:t>
            </w:r>
          </w:p>
        </w:tc>
        <w:tc>
          <w:tcPr>
            <w:tcW w:w="1088" w:type="dxa"/>
          </w:tcPr>
          <w:p w:rsidR="00044B78" w:rsidRPr="00B3214E" w:rsidRDefault="00044B78" w:rsidP="0004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82365,8</w:t>
            </w:r>
          </w:p>
        </w:tc>
        <w:tc>
          <w:tcPr>
            <w:tcW w:w="1089" w:type="dxa"/>
          </w:tcPr>
          <w:p w:rsidR="00044B78" w:rsidRPr="00B3214E" w:rsidRDefault="00044B78" w:rsidP="0004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75926,4</w:t>
            </w:r>
          </w:p>
        </w:tc>
        <w:tc>
          <w:tcPr>
            <w:tcW w:w="1089" w:type="dxa"/>
          </w:tcPr>
          <w:p w:rsidR="00044B78" w:rsidRPr="00B3214E" w:rsidRDefault="00044B78" w:rsidP="0004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80797,6</w:t>
            </w:r>
          </w:p>
        </w:tc>
        <w:tc>
          <w:tcPr>
            <w:tcW w:w="1287" w:type="dxa"/>
          </w:tcPr>
          <w:p w:rsidR="00044B78" w:rsidRPr="00B3214E" w:rsidRDefault="00E359F3" w:rsidP="0004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44,8</w:t>
            </w:r>
          </w:p>
        </w:tc>
      </w:tr>
      <w:tr w:rsidR="00B3214E" w:rsidTr="00044B78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52" w:type="dxa"/>
          </w:tcPr>
          <w:p w:rsidR="008E5DE7" w:rsidRPr="00B3214E" w:rsidRDefault="00E2393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8 719,0</w:t>
            </w:r>
          </w:p>
        </w:tc>
        <w:tc>
          <w:tcPr>
            <w:tcW w:w="1370" w:type="dxa"/>
          </w:tcPr>
          <w:p w:rsidR="008E5DE7" w:rsidRPr="00B3214E" w:rsidRDefault="006C244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-22  550,4</w:t>
            </w:r>
          </w:p>
        </w:tc>
        <w:tc>
          <w:tcPr>
            <w:tcW w:w="1075" w:type="dxa"/>
          </w:tcPr>
          <w:p w:rsidR="008E5DE7" w:rsidRPr="00B3214E" w:rsidRDefault="00AC3CB0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-19 549,3</w:t>
            </w:r>
          </w:p>
        </w:tc>
        <w:tc>
          <w:tcPr>
            <w:tcW w:w="1088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044B7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8E5DE7" w:rsidRPr="00B3214E" w:rsidRDefault="00E359F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-19 549,3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 w:rsidR="00F958B5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 w:rsidR="00F958B5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>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C64045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F958B5">
        <w:rPr>
          <w:rFonts w:ascii="Times New Roman" w:hAnsi="Times New Roman" w:cs="Times New Roman"/>
          <w:sz w:val="28"/>
          <w:szCs w:val="28"/>
        </w:rPr>
        <w:t>48,8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F958B5">
        <w:rPr>
          <w:rFonts w:ascii="Times New Roman" w:hAnsi="Times New Roman" w:cs="Times New Roman"/>
          <w:sz w:val="28"/>
          <w:szCs w:val="28"/>
        </w:rPr>
        <w:t xml:space="preserve">1 </w:t>
      </w:r>
      <w:r w:rsidRPr="00DE12BA">
        <w:rPr>
          <w:rFonts w:ascii="Times New Roman" w:hAnsi="Times New Roman" w:cs="Times New Roman"/>
          <w:sz w:val="28"/>
          <w:szCs w:val="28"/>
        </w:rPr>
        <w:t>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 w:rsidR="00F958B5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- на </w:t>
      </w:r>
      <w:r w:rsidR="00F958B5">
        <w:rPr>
          <w:rFonts w:ascii="Times New Roman" w:hAnsi="Times New Roman" w:cs="Times New Roman"/>
          <w:sz w:val="28"/>
          <w:szCs w:val="28"/>
        </w:rPr>
        <w:t>7</w:t>
      </w:r>
      <w:r w:rsidR="004A53B2">
        <w:rPr>
          <w:rFonts w:ascii="Times New Roman" w:hAnsi="Times New Roman" w:cs="Times New Roman"/>
          <w:sz w:val="28"/>
          <w:szCs w:val="28"/>
        </w:rPr>
        <w:t>,8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F958B5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202</w:t>
      </w:r>
      <w:r w:rsidR="00F958B5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F958B5">
        <w:rPr>
          <w:rFonts w:ascii="Times New Roman" w:hAnsi="Times New Roman" w:cs="Times New Roman"/>
          <w:sz w:val="28"/>
          <w:szCs w:val="28"/>
        </w:rPr>
        <w:t>6,4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 w:rsidR="00F958B5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F958B5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 w:rsidR="004A53B2">
        <w:rPr>
          <w:rFonts w:ascii="Times New Roman" w:hAnsi="Times New Roman" w:cs="Times New Roman"/>
          <w:sz w:val="28"/>
          <w:szCs w:val="28"/>
        </w:rPr>
        <w:t>муниципального образования «город Почеп»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F958B5">
        <w:rPr>
          <w:rFonts w:ascii="Times New Roman" w:hAnsi="Times New Roman" w:cs="Times New Roman"/>
          <w:sz w:val="28"/>
          <w:szCs w:val="28"/>
        </w:rPr>
        <w:t>49,8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958B5">
        <w:rPr>
          <w:rFonts w:ascii="Times New Roman" w:hAnsi="Times New Roman" w:cs="Times New Roman"/>
          <w:sz w:val="28"/>
          <w:szCs w:val="28"/>
        </w:rPr>
        <w:t>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 w:rsidR="00F958B5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</w:t>
      </w:r>
      <w:r w:rsidR="00BB4E0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 w:rsidR="00A53D89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A7694A">
        <w:rPr>
          <w:rFonts w:ascii="Times New Roman" w:hAnsi="Times New Roman" w:cs="Times New Roman"/>
          <w:sz w:val="28"/>
          <w:szCs w:val="28"/>
        </w:rPr>
        <w:t>о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A7694A">
        <w:rPr>
          <w:rFonts w:ascii="Times New Roman" w:hAnsi="Times New Roman" w:cs="Times New Roman"/>
          <w:sz w:val="28"/>
          <w:szCs w:val="28"/>
        </w:rPr>
        <w:t>снижением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объёма расходов по отношению к ожидаемому исполнению бюджета 201</w:t>
      </w:r>
      <w:r w:rsidR="00A53D89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A53D89">
        <w:rPr>
          <w:rFonts w:ascii="Times New Roman" w:hAnsi="Times New Roman" w:cs="Times New Roman"/>
          <w:sz w:val="28"/>
          <w:szCs w:val="28"/>
        </w:rPr>
        <w:t>54,3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17BF6">
        <w:rPr>
          <w:rFonts w:ascii="Times New Roman" w:hAnsi="Times New Roman" w:cs="Times New Roman"/>
          <w:sz w:val="28"/>
          <w:szCs w:val="28"/>
        </w:rPr>
        <w:t>а</w:t>
      </w:r>
      <w:r w:rsidR="00A7694A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53D89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 w:rsidR="00A7694A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прогнозу 20</w:t>
      </w:r>
      <w:r w:rsidR="00A53D89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53D89">
        <w:rPr>
          <w:rFonts w:ascii="Times New Roman" w:hAnsi="Times New Roman" w:cs="Times New Roman"/>
          <w:sz w:val="28"/>
          <w:szCs w:val="28"/>
        </w:rPr>
        <w:t>7</w:t>
      </w:r>
      <w:r w:rsidR="00117BF6">
        <w:rPr>
          <w:rFonts w:ascii="Times New Roman" w:hAnsi="Times New Roman" w:cs="Times New Roman"/>
          <w:sz w:val="28"/>
          <w:szCs w:val="28"/>
        </w:rPr>
        <w:t>,8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53D89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 w:rsidR="00A53D89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53D89">
        <w:rPr>
          <w:rFonts w:ascii="Times New Roman" w:hAnsi="Times New Roman" w:cs="Times New Roman"/>
          <w:sz w:val="28"/>
          <w:szCs w:val="28"/>
        </w:rPr>
        <w:t>6,4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A53D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53D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C14DE2" w:rsidRPr="00DE12BA" w:rsidRDefault="00C14DE2" w:rsidP="00C1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C14DE2" w:rsidRPr="00DE12BA" w:rsidRDefault="00C14DE2" w:rsidP="00C1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C41C0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к утверждению </w:t>
      </w:r>
      <w:r w:rsidR="00F8211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41C08">
        <w:rPr>
          <w:rFonts w:ascii="Times New Roman" w:hAnsi="Times New Roman" w:cs="Times New Roman"/>
          <w:sz w:val="28"/>
          <w:szCs w:val="28"/>
        </w:rPr>
        <w:t>город Почеп</w:t>
      </w:r>
      <w:r w:rsidR="003176E5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180127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180127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180127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и на основании базового варианта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(1 варианта) прогноза социально-экономического развития </w:t>
      </w:r>
      <w:r w:rsidR="00C41C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на 20</w:t>
      </w:r>
      <w:r w:rsidR="00180127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180127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 с учётом изменения налогового и бюджетного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законо</w:t>
      </w:r>
      <w:r w:rsidR="00C41C08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Отражённые в </w:t>
      </w:r>
      <w:r w:rsidR="00912F51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6C1619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C2E11">
        <w:rPr>
          <w:rFonts w:ascii="Times New Roman" w:hAnsi="Times New Roman" w:cs="Times New Roman"/>
          <w:sz w:val="28"/>
          <w:szCs w:val="28"/>
        </w:rPr>
        <w:t>отнесены к группам, подгруппам 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статьям классификации доходов бюджетов Российской Федерации по видам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соответствии положениями статей 20, 41, 42, </w:t>
      </w:r>
      <w:r w:rsidR="00606DD2">
        <w:rPr>
          <w:rFonts w:ascii="Times New Roman" w:hAnsi="Times New Roman" w:cs="Times New Roman"/>
          <w:sz w:val="28"/>
          <w:szCs w:val="28"/>
        </w:rPr>
        <w:t>61.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06DD2">
        <w:rPr>
          <w:rFonts w:ascii="Times New Roman" w:hAnsi="Times New Roman" w:cs="Times New Roman"/>
          <w:sz w:val="28"/>
          <w:szCs w:val="28"/>
        </w:rPr>
        <w:t xml:space="preserve">62 </w:t>
      </w:r>
      <w:r w:rsidRPr="00606DD2">
        <w:rPr>
          <w:rFonts w:ascii="Times New Roman" w:hAnsi="Times New Roman" w:cs="Times New Roman"/>
          <w:sz w:val="28"/>
          <w:szCs w:val="28"/>
        </w:rPr>
        <w:t>Бюджетного</w:t>
      </w:r>
      <w:r w:rsidR="00B072AB" w:rsidRPr="00606DD2">
        <w:rPr>
          <w:rFonts w:ascii="Times New Roman" w:hAnsi="Times New Roman" w:cs="Times New Roman"/>
          <w:sz w:val="28"/>
          <w:szCs w:val="28"/>
        </w:rPr>
        <w:t xml:space="preserve"> </w:t>
      </w:r>
      <w:r w:rsidRPr="00606DD2">
        <w:rPr>
          <w:rFonts w:ascii="Times New Roman" w:hAnsi="Times New Roman" w:cs="Times New Roman"/>
          <w:sz w:val="28"/>
          <w:szCs w:val="28"/>
        </w:rPr>
        <w:t>кодекса Российской Федерации и приказа Минфина России</w:t>
      </w:r>
      <w:r w:rsidRPr="00606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3A">
        <w:rPr>
          <w:rFonts w:ascii="Times New Roman" w:hAnsi="Times New Roman" w:cs="Times New Roman"/>
          <w:sz w:val="28"/>
          <w:szCs w:val="28"/>
        </w:rPr>
        <w:t xml:space="preserve">от </w:t>
      </w:r>
      <w:r w:rsidRPr="009C2E11">
        <w:rPr>
          <w:rFonts w:ascii="Times New Roman" w:hAnsi="Times New Roman" w:cs="Times New Roman"/>
          <w:sz w:val="28"/>
          <w:szCs w:val="28"/>
        </w:rPr>
        <w:t>0</w:t>
      </w:r>
      <w:r w:rsidR="00180127">
        <w:rPr>
          <w:rFonts w:ascii="Times New Roman" w:hAnsi="Times New Roman" w:cs="Times New Roman"/>
          <w:sz w:val="28"/>
          <w:szCs w:val="28"/>
        </w:rPr>
        <w:t>6</w:t>
      </w:r>
      <w:r w:rsidRPr="009C2E11">
        <w:rPr>
          <w:rFonts w:ascii="Times New Roman" w:hAnsi="Times New Roman" w:cs="Times New Roman"/>
          <w:sz w:val="28"/>
          <w:szCs w:val="28"/>
        </w:rPr>
        <w:t>.06.201</w:t>
      </w:r>
      <w:r w:rsidR="00180127">
        <w:rPr>
          <w:rFonts w:ascii="Times New Roman" w:hAnsi="Times New Roman" w:cs="Times New Roman"/>
          <w:sz w:val="28"/>
          <w:szCs w:val="28"/>
        </w:rPr>
        <w:t>9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№ </w:t>
      </w:r>
      <w:r w:rsidR="00180127">
        <w:rPr>
          <w:rFonts w:ascii="Times New Roman" w:hAnsi="Times New Roman" w:cs="Times New Roman"/>
          <w:sz w:val="28"/>
          <w:szCs w:val="28"/>
        </w:rPr>
        <w:t>85</w:t>
      </w:r>
      <w:r w:rsidRPr="009C2E11">
        <w:rPr>
          <w:rFonts w:ascii="Times New Roman" w:hAnsi="Times New Roman" w:cs="Times New Roman"/>
          <w:sz w:val="28"/>
          <w:szCs w:val="28"/>
        </w:rPr>
        <w:t xml:space="preserve">н </w:t>
      </w:r>
      <w:r w:rsidR="003176E5">
        <w:rPr>
          <w:rFonts w:ascii="Cambria Math" w:hAnsi="Cambria Math" w:cs="Cambria Math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классификации Российской Федерации, их структуре и принципах назначения</w:t>
      </w:r>
      <w:r w:rsidR="003176E5">
        <w:rPr>
          <w:rFonts w:ascii="Cambria Math" w:hAnsi="Cambria Math" w:cs="Cambria Math"/>
          <w:sz w:val="28"/>
          <w:szCs w:val="28"/>
        </w:rPr>
        <w:t>»</w:t>
      </w:r>
      <w:r w:rsidR="00B072AB">
        <w:rPr>
          <w:rFonts w:ascii="Cambria Math" w:hAnsi="Cambria Math" w:cs="Cambria Math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(далее - Приказ № </w:t>
      </w:r>
      <w:r w:rsidR="00180127">
        <w:rPr>
          <w:rFonts w:ascii="Times New Roman" w:hAnsi="Times New Roman" w:cs="Times New Roman"/>
          <w:sz w:val="28"/>
          <w:szCs w:val="28"/>
        </w:rPr>
        <w:t>85</w:t>
      </w:r>
      <w:r w:rsidRPr="009C2E11">
        <w:rPr>
          <w:rFonts w:ascii="Times New Roman" w:hAnsi="Times New Roman" w:cs="Times New Roman"/>
          <w:sz w:val="28"/>
          <w:szCs w:val="28"/>
        </w:rPr>
        <w:t>н), положения которого применяются к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 w:rsidR="00B072AB">
        <w:rPr>
          <w:rFonts w:ascii="Times New Roman" w:hAnsi="Times New Roman" w:cs="Times New Roman"/>
          <w:sz w:val="28"/>
          <w:szCs w:val="28"/>
        </w:rPr>
        <w:t xml:space="preserve"> 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начиная с бюджетов бюджетной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180127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2CC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с учётом прогноза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C41C08">
        <w:rPr>
          <w:rFonts w:ascii="Times New Roman" w:hAnsi="Times New Roman" w:cs="Times New Roman"/>
          <w:sz w:val="28"/>
          <w:szCs w:val="28"/>
        </w:rPr>
        <w:t>Почепского городского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>, в условиях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 налогах и 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EF1EF2" w:rsidRDefault="00EF1EF2" w:rsidP="00E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проекта бюджета</w:t>
      </w:r>
      <w:r w:rsidRPr="009C2E11">
        <w:rPr>
          <w:rFonts w:ascii="Times New Roman" w:hAnsi="Times New Roman" w:cs="Times New Roman"/>
          <w:sz w:val="28"/>
          <w:szCs w:val="28"/>
        </w:rPr>
        <w:t>, а также информации о прогнозе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910">
        <w:rPr>
          <w:rFonts w:ascii="Times New Roman" w:hAnsi="Times New Roman" w:cs="Times New Roman"/>
          <w:sz w:val="28"/>
          <w:szCs w:val="28"/>
        </w:rPr>
        <w:t>Почепского городского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>, содер</w:t>
      </w:r>
      <w:r>
        <w:rPr>
          <w:rFonts w:ascii="Times New Roman" w:hAnsi="Times New Roman" w:cs="Times New Roman"/>
          <w:sz w:val="28"/>
          <w:szCs w:val="28"/>
        </w:rPr>
        <w:t>жащейся в пояснительной записке</w:t>
      </w:r>
      <w:r w:rsidRPr="009C2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показал, что доходы, отражённые в </w:t>
      </w:r>
      <w:r>
        <w:rPr>
          <w:rFonts w:ascii="Times New Roman" w:hAnsi="Times New Roman" w:cs="Times New Roman"/>
          <w:sz w:val="28"/>
          <w:szCs w:val="28"/>
        </w:rPr>
        <w:t>проекте бюджета</w:t>
      </w:r>
      <w:r w:rsidRPr="009C2E11">
        <w:rPr>
          <w:rFonts w:ascii="Times New Roman" w:hAnsi="Times New Roman" w:cs="Times New Roman"/>
          <w:sz w:val="28"/>
          <w:szCs w:val="28"/>
        </w:rPr>
        <w:t>,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нормативами зачисления в бюджет налоговых и неналоговых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установленными статьями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A42CC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738">
        <w:rPr>
          <w:rFonts w:ascii="Times New Roman" w:hAnsi="Times New Roman" w:cs="Times New Roman"/>
          <w:sz w:val="28"/>
          <w:szCs w:val="28"/>
        </w:rPr>
        <w:t>В составе материалов и документов к проекту Решения о бюджете представлен Реестр источников доходов бюджета Почепского района на 20</w:t>
      </w:r>
      <w:r w:rsidR="00180127">
        <w:rPr>
          <w:rFonts w:ascii="Times New Roman" w:hAnsi="Times New Roman" w:cs="Times New Roman"/>
          <w:sz w:val="28"/>
          <w:szCs w:val="28"/>
        </w:rPr>
        <w:t>20</w:t>
      </w:r>
      <w:r w:rsidRPr="0055773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80127">
        <w:rPr>
          <w:rFonts w:ascii="Times New Roman" w:hAnsi="Times New Roman" w:cs="Times New Roman"/>
          <w:sz w:val="28"/>
          <w:szCs w:val="28"/>
        </w:rPr>
        <w:t>1</w:t>
      </w:r>
      <w:r w:rsidRPr="00557738">
        <w:rPr>
          <w:rFonts w:ascii="Times New Roman" w:hAnsi="Times New Roman" w:cs="Times New Roman"/>
          <w:sz w:val="28"/>
          <w:szCs w:val="28"/>
        </w:rPr>
        <w:t>-202</w:t>
      </w:r>
      <w:r w:rsidR="00180127">
        <w:rPr>
          <w:rFonts w:ascii="Times New Roman" w:hAnsi="Times New Roman" w:cs="Times New Roman"/>
          <w:sz w:val="28"/>
          <w:szCs w:val="28"/>
        </w:rPr>
        <w:t>2</w:t>
      </w:r>
      <w:r w:rsidRPr="00557738">
        <w:rPr>
          <w:rFonts w:ascii="Times New Roman" w:hAnsi="Times New Roman" w:cs="Times New Roman"/>
          <w:sz w:val="28"/>
          <w:szCs w:val="28"/>
        </w:rPr>
        <w:t xml:space="preserve"> годов (далее - Реестр источников доходов). Статьёй 47.1 Бюджетного кодекса Российской Федерации установлено, что реестры источников доходов местных бюджетов формируются и ведутся в порядке, установленном местной администрацией. В ходе подготовки заключение установлено наличие Порядка формирования и ведения источников доходов бюджета</w:t>
      </w:r>
      <w:r w:rsidR="005577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5773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Почепского района от 07.08.2017 № 613.</w:t>
      </w:r>
    </w:p>
    <w:p w:rsidR="00B72CA6" w:rsidRPr="005E5395" w:rsidRDefault="00B72CA6" w:rsidP="00B7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395">
        <w:rPr>
          <w:rFonts w:ascii="Times New Roman" w:hAnsi="Times New Roman" w:cs="Times New Roman"/>
          <w:i/>
          <w:sz w:val="28"/>
          <w:szCs w:val="28"/>
        </w:rPr>
        <w:t xml:space="preserve">В ходе анализа Реестра источников доходов бюджета на 2019 год и на плановый период 2020 и 2021 годов, </w:t>
      </w:r>
      <w:r w:rsidR="005E5395" w:rsidRPr="005E5395">
        <w:rPr>
          <w:rFonts w:ascii="Times New Roman" w:hAnsi="Times New Roman" w:cs="Times New Roman"/>
          <w:i/>
          <w:sz w:val="28"/>
          <w:szCs w:val="28"/>
        </w:rPr>
        <w:t>выявлено</w:t>
      </w:r>
      <w:r w:rsidRPr="005E5395">
        <w:rPr>
          <w:rFonts w:ascii="Times New Roman" w:hAnsi="Times New Roman" w:cs="Times New Roman"/>
          <w:i/>
          <w:sz w:val="28"/>
          <w:szCs w:val="28"/>
        </w:rPr>
        <w:t xml:space="preserve"> некорректное указание в нем норматива </w:t>
      </w:r>
      <w:r w:rsidR="005E5395" w:rsidRPr="005E5395">
        <w:rPr>
          <w:rFonts w:ascii="Times New Roman" w:hAnsi="Times New Roman" w:cs="Times New Roman"/>
          <w:i/>
          <w:sz w:val="28"/>
          <w:szCs w:val="28"/>
        </w:rPr>
        <w:t>за</w:t>
      </w:r>
      <w:r w:rsidRPr="005E5395">
        <w:rPr>
          <w:rFonts w:ascii="Times New Roman" w:hAnsi="Times New Roman" w:cs="Times New Roman"/>
          <w:i/>
          <w:sz w:val="28"/>
          <w:szCs w:val="28"/>
        </w:rPr>
        <w:t xml:space="preserve">числения доходов от продажи земельных участков, собственность на которые не разграничена и которые расположены в </w:t>
      </w:r>
      <w:r w:rsidRPr="005E5395">
        <w:rPr>
          <w:rFonts w:ascii="Times New Roman" w:hAnsi="Times New Roman" w:cs="Times New Roman"/>
          <w:i/>
          <w:sz w:val="28"/>
          <w:szCs w:val="28"/>
        </w:rPr>
        <w:lastRenderedPageBreak/>
        <w:t>границах городских поселений</w:t>
      </w:r>
      <w:r w:rsidR="005E5395" w:rsidRPr="005E5395">
        <w:rPr>
          <w:rFonts w:ascii="Times New Roman" w:hAnsi="Times New Roman" w:cs="Times New Roman"/>
          <w:i/>
          <w:sz w:val="28"/>
          <w:szCs w:val="28"/>
        </w:rPr>
        <w:t xml:space="preserve">, установленного </w:t>
      </w:r>
      <w:proofErr w:type="spellStart"/>
      <w:r w:rsidR="005E5395" w:rsidRPr="005E5395">
        <w:rPr>
          <w:rFonts w:ascii="Times New Roman" w:hAnsi="Times New Roman" w:cs="Times New Roman"/>
          <w:i/>
          <w:sz w:val="28"/>
          <w:szCs w:val="28"/>
        </w:rPr>
        <w:t>статьем</w:t>
      </w:r>
      <w:proofErr w:type="spellEnd"/>
      <w:r w:rsidR="005E5395" w:rsidRPr="005E5395">
        <w:rPr>
          <w:rFonts w:ascii="Times New Roman" w:hAnsi="Times New Roman" w:cs="Times New Roman"/>
          <w:i/>
          <w:sz w:val="28"/>
          <w:szCs w:val="28"/>
        </w:rPr>
        <w:t xml:space="preserve"> 62 Бюджетного кодекса РФ (указано – 100%, необходимо указать – 50%).</w:t>
      </w:r>
    </w:p>
    <w:p w:rsidR="002A42CC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6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069C">
        <w:rPr>
          <w:rFonts w:ascii="Times New Roman" w:hAnsi="Times New Roman" w:cs="Times New Roman"/>
          <w:sz w:val="28"/>
          <w:szCs w:val="28"/>
        </w:rPr>
        <w:t>город Почеп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(Приложени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E069C">
        <w:rPr>
          <w:rFonts w:ascii="Times New Roman" w:hAnsi="Times New Roman" w:cs="Times New Roman"/>
          <w:sz w:val="28"/>
          <w:szCs w:val="28"/>
        </w:rPr>
        <w:t>3,4</w:t>
      </w:r>
      <w:r w:rsidR="00410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бюджетного процесса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464908" w:rsidRDefault="00464908" w:rsidP="0046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8C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proofErr w:type="spellStart"/>
      <w:r w:rsidRPr="00385E8C">
        <w:rPr>
          <w:rFonts w:ascii="Times New Roman" w:hAnsi="Times New Roman" w:cs="Times New Roman"/>
          <w:i/>
          <w:sz w:val="28"/>
          <w:szCs w:val="28"/>
        </w:rPr>
        <w:t>закреплемых</w:t>
      </w:r>
      <w:proofErr w:type="spellEnd"/>
      <w:r w:rsidRPr="00385E8C">
        <w:rPr>
          <w:rFonts w:ascii="Times New Roman" w:hAnsi="Times New Roman" w:cs="Times New Roman"/>
          <w:i/>
          <w:sz w:val="28"/>
          <w:szCs w:val="28"/>
        </w:rPr>
        <w:t xml:space="preserve"> за главными администраторами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кодов доходов показала, что </w:t>
      </w:r>
      <w:r w:rsidRPr="00385E8C">
        <w:rPr>
          <w:rFonts w:ascii="Times New Roman" w:hAnsi="Times New Roman" w:cs="Times New Roman"/>
          <w:i/>
          <w:sz w:val="28"/>
          <w:szCs w:val="28"/>
        </w:rPr>
        <w:t>примененные коды доходов не в полной мере соответствуют требованиям Приказа 85н.</w:t>
      </w:r>
    </w:p>
    <w:p w:rsidR="00464908" w:rsidRPr="00385E8C" w:rsidRDefault="00464908" w:rsidP="0046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8C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вышеуказанными приложениями за главным</w:t>
      </w:r>
      <w:r w:rsidR="00C04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044F5">
        <w:rPr>
          <w:rFonts w:ascii="Times New Roman" w:hAnsi="Times New Roman" w:cs="Times New Roman"/>
          <w:sz w:val="28"/>
          <w:szCs w:val="28"/>
        </w:rPr>
        <w:t>ами (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C04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4F5">
        <w:rPr>
          <w:rFonts w:ascii="Times New Roman" w:hAnsi="Times New Roman" w:cs="Times New Roman"/>
          <w:sz w:val="28"/>
          <w:szCs w:val="28"/>
        </w:rPr>
        <w:t>администрациией</w:t>
      </w:r>
      <w:proofErr w:type="spellEnd"/>
      <w:r w:rsidR="00C044F5">
        <w:rPr>
          <w:rFonts w:ascii="Times New Roman" w:hAnsi="Times New Roman" w:cs="Times New Roman"/>
          <w:sz w:val="28"/>
          <w:szCs w:val="28"/>
        </w:rPr>
        <w:t xml:space="preserve"> Почепского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закрепля</w:t>
      </w:r>
      <w:r w:rsidR="00C044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код</w:t>
      </w:r>
      <w:r w:rsidR="00C044F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C04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действующи</w:t>
      </w:r>
      <w:r w:rsidR="00C044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планируемом периоде (182 1 16 90 05013 0000140 «Прочие поступления от денежных взысканий (штрафов) и иных сумм в возмещение ущерба, зачисляемые</w:t>
      </w:r>
      <w:r w:rsidR="00C044F5">
        <w:rPr>
          <w:rFonts w:ascii="Times New Roman" w:hAnsi="Times New Roman" w:cs="Times New Roman"/>
          <w:sz w:val="28"/>
          <w:szCs w:val="28"/>
        </w:rPr>
        <w:t xml:space="preserve"> в бюджеты городских поселений», 931 1 16 33050 13 0000140 «Денежные взыскания, штрафы за нарушение законодательства РФ о контрактной </w:t>
      </w:r>
      <w:proofErr w:type="spellStart"/>
      <w:r w:rsidR="00C044F5">
        <w:rPr>
          <w:rFonts w:ascii="Times New Roman" w:hAnsi="Times New Roman" w:cs="Times New Roman"/>
          <w:sz w:val="28"/>
          <w:szCs w:val="28"/>
        </w:rPr>
        <w:t>состеме</w:t>
      </w:r>
      <w:proofErr w:type="spellEnd"/>
      <w:r w:rsidR="00C044F5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услуг», 931 1 16 90050 13 0000 140 «Прочие поступления от денежных взысканий, штрафов и иных сумм в возмещение ущерба, зачисляемые в бюджеты городских поселений»)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E76" w:rsidRDefault="00060E76" w:rsidP="0006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анализе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«Доходы бюджета муниципального образования на 2020 год и плановый период 2021 и 2022 годов»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Приложение 1)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приложений 3,4 к проекту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950B7F" w:rsidRDefault="00525C60" w:rsidP="0006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7F">
        <w:rPr>
          <w:rFonts w:ascii="Times New Roman" w:hAnsi="Times New Roman" w:cs="Times New Roman"/>
          <w:sz w:val="28"/>
          <w:szCs w:val="28"/>
        </w:rPr>
        <w:t>В составе доходных источников на 2020-22 годы пл</w:t>
      </w:r>
      <w:r w:rsidR="00950B7F" w:rsidRPr="00950B7F">
        <w:rPr>
          <w:rFonts w:ascii="Times New Roman" w:hAnsi="Times New Roman" w:cs="Times New Roman"/>
          <w:sz w:val="28"/>
          <w:szCs w:val="28"/>
        </w:rPr>
        <w:t>ани</w:t>
      </w:r>
      <w:r w:rsidRPr="00950B7F">
        <w:rPr>
          <w:rFonts w:ascii="Times New Roman" w:hAnsi="Times New Roman" w:cs="Times New Roman"/>
          <w:sz w:val="28"/>
          <w:szCs w:val="28"/>
        </w:rPr>
        <w:t>руются поступления по кодам доходов</w:t>
      </w:r>
      <w:r w:rsidR="0073656B">
        <w:rPr>
          <w:rFonts w:ascii="Times New Roman" w:hAnsi="Times New Roman" w:cs="Times New Roman"/>
          <w:sz w:val="28"/>
          <w:szCs w:val="28"/>
        </w:rPr>
        <w:t>:</w:t>
      </w:r>
      <w:r w:rsidRPr="00950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7F" w:rsidRDefault="0073656B" w:rsidP="0006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C60" w:rsidRPr="00950B7F">
        <w:rPr>
          <w:rFonts w:ascii="Times New Roman" w:hAnsi="Times New Roman" w:cs="Times New Roman"/>
          <w:sz w:val="28"/>
          <w:szCs w:val="28"/>
        </w:rPr>
        <w:t>000 1 11 05013 13 0000 120 «</w:t>
      </w:r>
      <w:r w:rsidR="00950B7F" w:rsidRPr="0095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950B7F" w:rsidRPr="00950B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B7F" w:rsidRDefault="0073656B" w:rsidP="0006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B7F">
        <w:rPr>
          <w:rFonts w:ascii="Times New Roman" w:hAnsi="Times New Roman" w:cs="Times New Roman"/>
          <w:sz w:val="28"/>
          <w:szCs w:val="28"/>
        </w:rPr>
        <w:t xml:space="preserve"> 0001 14 06013 13 0000 120 «</w:t>
      </w:r>
      <w:r w:rsidR="00950B7F" w:rsidRPr="0095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95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50B7F" w:rsidRDefault="00950B7F" w:rsidP="0006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50B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 этом в приложениях 3,4 указанные </w:t>
      </w:r>
      <w:r w:rsidR="00B72C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доходные источники</w:t>
      </w:r>
      <w:r w:rsidRPr="00950B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 закреплены ни за одним из администраторов доходов.</w:t>
      </w:r>
    </w:p>
    <w:p w:rsidR="005030DE" w:rsidRDefault="0073656B" w:rsidP="0006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</w:t>
      </w:r>
      <w:r w:rsidR="005030DE"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1</w:t>
      </w:r>
      <w:r w:rsidR="005030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030DE">
        <w:rPr>
          <w:rFonts w:ascii="Times New Roman" w:hAnsi="Times New Roman" w:cs="Times New Roman"/>
          <w:sz w:val="28"/>
          <w:szCs w:val="28"/>
        </w:rPr>
        <w:t>«Доходы бюджета муниципального образования на 2020 год и плановый период 2021 и 2022 годов»</w:t>
      </w:r>
      <w:r w:rsidR="005030DE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030DE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5030DE" w:rsidRPr="005030DE">
        <w:rPr>
          <w:rFonts w:ascii="Times New Roman" w:hAnsi="Times New Roman" w:cs="Times New Roman"/>
          <w:sz w:val="28"/>
          <w:szCs w:val="28"/>
        </w:rPr>
        <w:t>н</w:t>
      </w:r>
      <w:r w:rsidR="005030DE"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еверное </w:t>
      </w:r>
      <w:r w:rsid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применения бюджетной классификации </w:t>
      </w:r>
      <w:r w:rsid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отражении доходов </w:t>
      </w:r>
      <w:r w:rsidR="005030DE"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Приказом </w:t>
      </w:r>
      <w:r w:rsid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="005030DE"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части:</w:t>
      </w:r>
    </w:p>
    <w:p w:rsidR="001648C8" w:rsidRDefault="00CE7339" w:rsidP="0006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229A" w:rsidRP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</w:t>
      </w:r>
      <w:r w:rsid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4229A" w:rsidRP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кода подстатьи дохода (</w:t>
      </w:r>
      <w:proofErr w:type="spellStart"/>
      <w:r w:rsidR="0014229A" w:rsidRP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</w:t>
      </w:r>
      <w:proofErr w:type="spellEnd"/>
      <w:r w:rsidR="0014229A" w:rsidRP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035, необходимо - 075)</w:t>
      </w:r>
      <w:r w:rsid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29A" w:rsidRP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отражении поступлений доходов от сдачи в аренду имущества,</w:t>
      </w:r>
      <w:r w:rsid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29A" w:rsidRP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составляющего казну муниципального района</w:t>
      </w:r>
      <w:r w:rsidR="00142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(480,0 тыс. рублей)</w:t>
      </w:r>
    </w:p>
    <w:p w:rsidR="0073656B" w:rsidRDefault="005030DE" w:rsidP="0006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3C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кода аналитической группы подвида доходов </w:t>
      </w:r>
      <w:r w:rsidR="00CE7339"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(применен 151, необходимо 150)</w:t>
      </w:r>
      <w:r w:rsidR="00CE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отражении плановых доходов в результате предоставления субвенций</w:t>
      </w:r>
      <w:r w:rsidR="00CE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(0,2 тыс. рублей)</w:t>
      </w:r>
      <w:r w:rsidRPr="00503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2E11" w:rsidRPr="001E54C8" w:rsidRDefault="009C2E11" w:rsidP="001E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C8">
        <w:rPr>
          <w:rFonts w:ascii="Times New Roman" w:hAnsi="Times New Roman" w:cs="Times New Roman"/>
          <w:sz w:val="28"/>
          <w:szCs w:val="28"/>
        </w:rPr>
        <w:t xml:space="preserve">Проверка и анализ доходов, отражённых в </w:t>
      </w:r>
      <w:r w:rsidR="00A532BB" w:rsidRPr="001E54C8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1E54C8">
        <w:rPr>
          <w:rFonts w:ascii="Times New Roman" w:hAnsi="Times New Roman" w:cs="Times New Roman"/>
          <w:sz w:val="28"/>
          <w:szCs w:val="28"/>
        </w:rPr>
        <w:t>, показали, что</w:t>
      </w:r>
      <w:r w:rsidR="00B072AB" w:rsidRPr="001E54C8">
        <w:rPr>
          <w:rFonts w:ascii="Times New Roman" w:hAnsi="Times New Roman" w:cs="Times New Roman"/>
          <w:sz w:val="28"/>
          <w:szCs w:val="28"/>
        </w:rPr>
        <w:t xml:space="preserve"> </w:t>
      </w:r>
      <w:r w:rsidRPr="001E54C8">
        <w:rPr>
          <w:rFonts w:ascii="Times New Roman" w:hAnsi="Times New Roman" w:cs="Times New Roman"/>
          <w:sz w:val="28"/>
          <w:szCs w:val="28"/>
        </w:rPr>
        <w:t xml:space="preserve">при прогнозировании отдельных видов доходов, по мнению КСП </w:t>
      </w:r>
      <w:r w:rsidR="003176E5" w:rsidRPr="001E54C8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1E54C8">
        <w:rPr>
          <w:rFonts w:ascii="Times New Roman" w:hAnsi="Times New Roman" w:cs="Times New Roman"/>
          <w:sz w:val="28"/>
          <w:szCs w:val="28"/>
        </w:rPr>
        <w:t>, не обеспечена реалистичность расчётов.</w:t>
      </w:r>
    </w:p>
    <w:p w:rsidR="001E54C8" w:rsidRDefault="00EF1EF2" w:rsidP="001E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C8">
        <w:rPr>
          <w:rFonts w:ascii="Times New Roman" w:hAnsi="Times New Roman" w:cs="Times New Roman"/>
          <w:sz w:val="28"/>
          <w:szCs w:val="28"/>
        </w:rPr>
        <w:t>Так,</w:t>
      </w:r>
      <w:r w:rsidR="001E54C8" w:rsidRPr="001E54C8">
        <w:rPr>
          <w:rFonts w:ascii="Times New Roman" w:hAnsi="Times New Roman" w:cs="Times New Roman"/>
          <w:sz w:val="28"/>
          <w:szCs w:val="28"/>
        </w:rPr>
        <w:t xml:space="preserve"> </w:t>
      </w:r>
      <w:r w:rsidR="001E54C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E54C8" w:rsidRPr="001E54C8">
        <w:rPr>
          <w:rFonts w:ascii="Times New Roman" w:hAnsi="Times New Roman" w:cs="Times New Roman"/>
          <w:sz w:val="28"/>
          <w:szCs w:val="28"/>
        </w:rPr>
        <w:t xml:space="preserve">доходов от перечисления части прибыли, остающейся после уплаты налогов и иных обязательных платежей </w:t>
      </w:r>
      <w:r w:rsidR="001E54C8">
        <w:rPr>
          <w:rFonts w:ascii="Times New Roman" w:hAnsi="Times New Roman" w:cs="Times New Roman"/>
          <w:sz w:val="28"/>
          <w:szCs w:val="28"/>
        </w:rPr>
        <w:t>муниципальных</w:t>
      </w:r>
      <w:r w:rsidR="001E54C8" w:rsidRPr="001E54C8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1E54C8">
        <w:rPr>
          <w:rFonts w:ascii="Times New Roman" w:hAnsi="Times New Roman" w:cs="Times New Roman"/>
          <w:sz w:val="28"/>
          <w:szCs w:val="28"/>
        </w:rPr>
        <w:t>города Почепа в представленном проекте бюджета не запланированы.</w:t>
      </w:r>
    </w:p>
    <w:p w:rsidR="001E54C8" w:rsidRDefault="001E54C8" w:rsidP="001E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Pr="001E54C8">
        <w:rPr>
          <w:rFonts w:ascii="Times New Roman" w:hAnsi="Times New Roman" w:cs="Times New Roman"/>
          <w:sz w:val="28"/>
          <w:szCs w:val="28"/>
        </w:rPr>
        <w:t>, прогноз поступлений указанных доходов определяется на основании планов (программ) финансово-хозяйственной деятельности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56B" w:rsidRPr="001E54C8" w:rsidRDefault="001E54C8" w:rsidP="00C6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C8">
        <w:rPr>
          <w:rFonts w:ascii="Times New Roman" w:hAnsi="Times New Roman" w:cs="Times New Roman"/>
          <w:sz w:val="28"/>
          <w:szCs w:val="28"/>
        </w:rPr>
        <w:t xml:space="preserve">На момент составления настоящего заключения в </w:t>
      </w:r>
      <w:r>
        <w:rPr>
          <w:rFonts w:ascii="Times New Roman" w:hAnsi="Times New Roman" w:cs="Times New Roman"/>
          <w:sz w:val="28"/>
          <w:szCs w:val="28"/>
        </w:rPr>
        <w:t>городе Почепе</w:t>
      </w:r>
      <w:r w:rsidRPr="001E54C8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E91478">
        <w:rPr>
          <w:rFonts w:ascii="Times New Roman" w:hAnsi="Times New Roman" w:cs="Times New Roman"/>
          <w:sz w:val="28"/>
          <w:szCs w:val="28"/>
        </w:rPr>
        <w:t>4</w:t>
      </w:r>
      <w:r w:rsidRPr="001E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E54C8">
        <w:rPr>
          <w:rFonts w:ascii="Times New Roman" w:hAnsi="Times New Roman" w:cs="Times New Roman"/>
          <w:sz w:val="28"/>
          <w:szCs w:val="28"/>
        </w:rPr>
        <w:t xml:space="preserve"> унитарных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C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E54C8">
        <w:rPr>
          <w:rFonts w:ascii="Times New Roman" w:hAnsi="Times New Roman" w:cs="Times New Roman"/>
          <w:sz w:val="28"/>
          <w:szCs w:val="28"/>
        </w:rPr>
        <w:t xml:space="preserve"> соответствии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E54C8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E54C8">
        <w:rPr>
          <w:rFonts w:ascii="Times New Roman" w:hAnsi="Times New Roman" w:cs="Times New Roman"/>
          <w:sz w:val="28"/>
          <w:szCs w:val="28"/>
        </w:rPr>
        <w:t>) финансово</w:t>
      </w:r>
      <w:r w:rsidR="008258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54C8">
        <w:rPr>
          <w:rFonts w:ascii="Times New Roman" w:hAnsi="Times New Roman" w:cs="Times New Roman"/>
          <w:sz w:val="28"/>
          <w:szCs w:val="28"/>
        </w:rPr>
        <w:t>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C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которых запланированы получение положительного результата (прибыли) от хозяйственной деятельности.</w:t>
      </w:r>
    </w:p>
    <w:p w:rsidR="00593E24" w:rsidRDefault="006031DF" w:rsidP="00C6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результатам анализа оценки ожидаемого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установлено, что в целом по доходам ожидается </w:t>
      </w:r>
      <w:r>
        <w:rPr>
          <w:rFonts w:ascii="Times New Roman" w:hAnsi="Times New Roman" w:cs="Times New Roman"/>
          <w:sz w:val="28"/>
          <w:szCs w:val="28"/>
        </w:rPr>
        <w:t xml:space="preserve">превышение уровня </w:t>
      </w:r>
      <w:r w:rsidRPr="009C2E11">
        <w:rPr>
          <w:rFonts w:ascii="Times New Roman" w:hAnsi="Times New Roman" w:cs="Times New Roman"/>
          <w:sz w:val="28"/>
          <w:szCs w:val="28"/>
        </w:rPr>
        <w:t>утверждённого плана с учётом принятых изменений на 201</w:t>
      </w:r>
      <w:r w:rsidR="00323F4A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 w:rsidR="00AC38F7">
        <w:rPr>
          <w:rFonts w:ascii="Times New Roman" w:hAnsi="Times New Roman" w:cs="Times New Roman"/>
          <w:sz w:val="28"/>
          <w:szCs w:val="28"/>
        </w:rPr>
        <w:t>1 130,1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031DF" w:rsidRPr="009C2E11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ожидаемое исполнение по налоговым доходам составит </w:t>
      </w:r>
      <w:r w:rsidR="00795A0E">
        <w:rPr>
          <w:rFonts w:ascii="Times New Roman" w:hAnsi="Times New Roman" w:cs="Times New Roman"/>
          <w:sz w:val="28"/>
          <w:szCs w:val="28"/>
        </w:rPr>
        <w:t>100,3</w:t>
      </w:r>
      <w:r w:rsidR="00D44A3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00D9B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плана с учётом принятых изменений на 201</w:t>
      </w:r>
      <w:r w:rsidR="00795A0E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год, неналоговым доходам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95A0E">
        <w:rPr>
          <w:rFonts w:ascii="Times New Roman" w:hAnsi="Times New Roman" w:cs="Times New Roman"/>
          <w:sz w:val="28"/>
          <w:szCs w:val="28"/>
        </w:rPr>
        <w:t>146,0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00D9B">
        <w:rPr>
          <w:rFonts w:ascii="Times New Roman" w:hAnsi="Times New Roman" w:cs="Times New Roman"/>
          <w:sz w:val="28"/>
          <w:szCs w:val="28"/>
        </w:rPr>
        <w:t>ов</w:t>
      </w:r>
      <w:r w:rsidR="003A0F42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безвозмездным поступлениям </w:t>
      </w:r>
      <w:r w:rsidR="00795A0E"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795A0E">
        <w:rPr>
          <w:rFonts w:ascii="Times New Roman" w:hAnsi="Times New Roman" w:cs="Times New Roman"/>
          <w:sz w:val="28"/>
          <w:szCs w:val="28"/>
        </w:rPr>
        <w:t>103,6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более </w:t>
      </w:r>
      <w:r w:rsidR="008F1969">
        <w:rPr>
          <w:rFonts w:ascii="Times New Roman" w:hAnsi="Times New Roman" w:cs="Times New Roman"/>
          <w:sz w:val="28"/>
          <w:szCs w:val="28"/>
        </w:rPr>
        <w:t>3</w:t>
      </w:r>
      <w:r w:rsidR="008F7A0C">
        <w:rPr>
          <w:rFonts w:ascii="Times New Roman" w:hAnsi="Times New Roman" w:cs="Times New Roman"/>
          <w:sz w:val="28"/>
          <w:szCs w:val="28"/>
        </w:rPr>
        <w:t>0</w:t>
      </w:r>
      <w:r w:rsidR="008F1969">
        <w:rPr>
          <w:rFonts w:ascii="Times New Roman" w:hAnsi="Times New Roman" w:cs="Times New Roman"/>
          <w:sz w:val="28"/>
          <w:szCs w:val="28"/>
        </w:rPr>
        <w:t>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8F1969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9C2E11">
        <w:rPr>
          <w:rFonts w:ascii="Times New Roman" w:hAnsi="Times New Roman" w:cs="Times New Roman"/>
          <w:sz w:val="28"/>
          <w:szCs w:val="28"/>
        </w:rPr>
        <w:t>налог</w:t>
      </w:r>
      <w:r w:rsidR="008F1969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</w:t>
      </w:r>
      <w:r w:rsidR="008F7A0C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 поступления</w:t>
      </w:r>
      <w:r w:rsidR="008F1969">
        <w:rPr>
          <w:rFonts w:ascii="Times New Roman" w:hAnsi="Times New Roman" w:cs="Times New Roman"/>
          <w:sz w:val="28"/>
          <w:szCs w:val="28"/>
        </w:rPr>
        <w:t xml:space="preserve"> земельного налога </w:t>
      </w:r>
      <w:r w:rsidR="00A06534">
        <w:rPr>
          <w:rFonts w:ascii="Times New Roman" w:hAnsi="Times New Roman" w:cs="Times New Roman"/>
          <w:sz w:val="28"/>
          <w:szCs w:val="28"/>
        </w:rPr>
        <w:t>в 20</w:t>
      </w:r>
      <w:r w:rsidR="008F7A0C">
        <w:rPr>
          <w:rFonts w:ascii="Times New Roman" w:hAnsi="Times New Roman" w:cs="Times New Roman"/>
          <w:sz w:val="28"/>
          <w:szCs w:val="28"/>
        </w:rPr>
        <w:t>20</w:t>
      </w:r>
      <w:r w:rsidR="00A065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7A0C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8F7A0C">
        <w:rPr>
          <w:rFonts w:ascii="Times New Roman" w:hAnsi="Times New Roman" w:cs="Times New Roman"/>
          <w:sz w:val="28"/>
          <w:szCs w:val="28"/>
        </w:rPr>
        <w:t>5,2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F1969">
        <w:rPr>
          <w:rFonts w:ascii="Times New Roman" w:hAnsi="Times New Roman" w:cs="Times New Roman"/>
          <w:sz w:val="28"/>
          <w:szCs w:val="28"/>
        </w:rPr>
        <w:t>а</w:t>
      </w:r>
      <w:r w:rsidR="00A0653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8F7A0C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6534">
        <w:rPr>
          <w:rFonts w:ascii="Times New Roman" w:hAnsi="Times New Roman" w:cs="Times New Roman"/>
          <w:sz w:val="28"/>
          <w:szCs w:val="28"/>
        </w:rPr>
        <w:t xml:space="preserve"> 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- на </w:t>
      </w:r>
      <w:r w:rsidR="008F7A0C">
        <w:rPr>
          <w:rFonts w:ascii="Times New Roman" w:hAnsi="Times New Roman" w:cs="Times New Roman"/>
          <w:sz w:val="28"/>
          <w:szCs w:val="28"/>
        </w:rPr>
        <w:t>0,3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F1969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прогнозу 20</w:t>
      </w:r>
      <w:r w:rsidR="008F7A0C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8F7A0C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8F1969">
        <w:rPr>
          <w:rFonts w:ascii="Times New Roman" w:hAnsi="Times New Roman" w:cs="Times New Roman"/>
          <w:sz w:val="28"/>
          <w:szCs w:val="28"/>
        </w:rPr>
        <w:t>1,</w:t>
      </w:r>
      <w:r w:rsidR="008F7A0C">
        <w:rPr>
          <w:rFonts w:ascii="Times New Roman" w:hAnsi="Times New Roman" w:cs="Times New Roman"/>
          <w:sz w:val="28"/>
          <w:szCs w:val="28"/>
        </w:rPr>
        <w:t>8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F1969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8F7A0C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6031DF" w:rsidRPr="00D77036">
        <w:rPr>
          <w:rFonts w:ascii="Times New Roman" w:hAnsi="Times New Roman" w:cs="Times New Roman"/>
          <w:sz w:val="28"/>
          <w:szCs w:val="28"/>
        </w:rPr>
        <w:t>динамика</w:t>
      </w:r>
      <w:r w:rsidRPr="00D77036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>(20</w:t>
      </w:r>
      <w:r w:rsidR="00C56435">
        <w:rPr>
          <w:rFonts w:ascii="Times New Roman" w:hAnsi="Times New Roman" w:cs="Times New Roman"/>
          <w:sz w:val="28"/>
          <w:szCs w:val="28"/>
        </w:rPr>
        <w:t>20</w:t>
      </w:r>
      <w:r w:rsidRPr="00D77036">
        <w:rPr>
          <w:rFonts w:ascii="Times New Roman" w:hAnsi="Times New Roman" w:cs="Times New Roman"/>
          <w:sz w:val="28"/>
          <w:szCs w:val="28"/>
        </w:rPr>
        <w:t xml:space="preserve"> год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C56435">
        <w:rPr>
          <w:rFonts w:ascii="Times New Roman" w:hAnsi="Times New Roman" w:cs="Times New Roman"/>
          <w:sz w:val="28"/>
          <w:szCs w:val="28"/>
        </w:rPr>
        <w:t>111,4</w:t>
      </w:r>
      <w:r w:rsidR="00D7703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56435">
        <w:rPr>
          <w:rFonts w:ascii="Times New Roman" w:hAnsi="Times New Roman" w:cs="Times New Roman"/>
          <w:sz w:val="28"/>
          <w:szCs w:val="28"/>
        </w:rPr>
        <w:t>а</w:t>
      </w:r>
      <w:r w:rsidR="00D77036">
        <w:rPr>
          <w:rFonts w:ascii="Times New Roman" w:hAnsi="Times New Roman" w:cs="Times New Roman"/>
          <w:sz w:val="28"/>
          <w:szCs w:val="28"/>
        </w:rPr>
        <w:t>,</w:t>
      </w:r>
      <w:r w:rsidRPr="00D77036">
        <w:rPr>
          <w:rFonts w:ascii="Times New Roman" w:hAnsi="Times New Roman" w:cs="Times New Roman"/>
          <w:sz w:val="28"/>
          <w:szCs w:val="28"/>
        </w:rPr>
        <w:t xml:space="preserve"> 202</w:t>
      </w:r>
      <w:r w:rsidR="00C56435">
        <w:rPr>
          <w:rFonts w:ascii="Times New Roman" w:hAnsi="Times New Roman" w:cs="Times New Roman"/>
          <w:sz w:val="28"/>
          <w:szCs w:val="28"/>
        </w:rPr>
        <w:t>1</w:t>
      </w:r>
      <w:r w:rsidRPr="00D77036">
        <w:rPr>
          <w:rFonts w:ascii="Times New Roman" w:hAnsi="Times New Roman" w:cs="Times New Roman"/>
          <w:sz w:val="28"/>
          <w:szCs w:val="28"/>
        </w:rPr>
        <w:t xml:space="preserve"> год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104,</w:t>
      </w:r>
      <w:r w:rsidR="00C56435">
        <w:rPr>
          <w:rFonts w:ascii="Times New Roman" w:hAnsi="Times New Roman" w:cs="Times New Roman"/>
          <w:sz w:val="28"/>
          <w:szCs w:val="28"/>
        </w:rPr>
        <w:t>8</w:t>
      </w:r>
      <w:r w:rsidR="00D7703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77036">
        <w:rPr>
          <w:rFonts w:ascii="Times New Roman" w:hAnsi="Times New Roman" w:cs="Times New Roman"/>
          <w:sz w:val="28"/>
          <w:szCs w:val="28"/>
        </w:rPr>
        <w:t xml:space="preserve">, 2021 год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10</w:t>
      </w:r>
      <w:r w:rsidR="00C56435">
        <w:rPr>
          <w:rFonts w:ascii="Times New Roman" w:hAnsi="Times New Roman" w:cs="Times New Roman"/>
          <w:sz w:val="28"/>
          <w:szCs w:val="28"/>
        </w:rPr>
        <w:t>8</w:t>
      </w:r>
      <w:r w:rsidR="00D77036">
        <w:rPr>
          <w:rFonts w:ascii="Times New Roman" w:hAnsi="Times New Roman" w:cs="Times New Roman"/>
          <w:sz w:val="28"/>
          <w:szCs w:val="28"/>
        </w:rPr>
        <w:t>,</w:t>
      </w:r>
      <w:r w:rsidR="00381B4C">
        <w:rPr>
          <w:rFonts w:ascii="Times New Roman" w:hAnsi="Times New Roman" w:cs="Times New Roman"/>
          <w:sz w:val="28"/>
          <w:szCs w:val="28"/>
        </w:rPr>
        <w:t>0</w:t>
      </w:r>
      <w:r w:rsidR="00D7703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1B4C">
        <w:rPr>
          <w:rFonts w:ascii="Times New Roman" w:hAnsi="Times New Roman" w:cs="Times New Roman"/>
          <w:sz w:val="28"/>
          <w:szCs w:val="28"/>
        </w:rPr>
        <w:t>ов</w:t>
      </w:r>
      <w:r w:rsidR="00D77036">
        <w:rPr>
          <w:rFonts w:ascii="Times New Roman" w:hAnsi="Times New Roman" w:cs="Times New Roman"/>
          <w:sz w:val="28"/>
          <w:szCs w:val="28"/>
        </w:rPr>
        <w:t>)</w:t>
      </w:r>
      <w:r w:rsidRPr="00D77036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>соответствует темпам роста фонда заработной платы, предусмотренным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 (в 20</w:t>
      </w:r>
      <w:r w:rsidR="00C56435">
        <w:rPr>
          <w:rFonts w:ascii="Times New Roman" w:hAnsi="Times New Roman" w:cs="Times New Roman"/>
          <w:sz w:val="28"/>
          <w:szCs w:val="28"/>
        </w:rPr>
        <w:t>20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 xml:space="preserve">году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C56435">
        <w:rPr>
          <w:rFonts w:ascii="Times New Roman" w:hAnsi="Times New Roman" w:cs="Times New Roman"/>
          <w:sz w:val="28"/>
          <w:szCs w:val="28"/>
        </w:rPr>
        <w:t>111,0</w:t>
      </w:r>
      <w:r w:rsidR="00D77036" w:rsidRPr="00E9147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91478"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C56435">
        <w:rPr>
          <w:rFonts w:ascii="Times New Roman" w:hAnsi="Times New Roman" w:cs="Times New Roman"/>
          <w:sz w:val="28"/>
          <w:szCs w:val="28"/>
        </w:rPr>
        <w:t>9</w:t>
      </w:r>
      <w:r w:rsidRPr="00D77036">
        <w:rPr>
          <w:rFonts w:ascii="Times New Roman" w:hAnsi="Times New Roman" w:cs="Times New Roman"/>
          <w:sz w:val="28"/>
          <w:szCs w:val="28"/>
        </w:rPr>
        <w:t xml:space="preserve"> года, в 2020 году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105,0 процентов</w:t>
      </w:r>
      <w:r w:rsidRPr="00D77036">
        <w:rPr>
          <w:rFonts w:ascii="Times New Roman" w:hAnsi="Times New Roman" w:cs="Times New Roman"/>
          <w:sz w:val="28"/>
          <w:szCs w:val="28"/>
        </w:rPr>
        <w:t xml:space="preserve"> к прогнозу 20</w:t>
      </w:r>
      <w:r w:rsidR="00C56435">
        <w:rPr>
          <w:rFonts w:ascii="Times New Roman" w:hAnsi="Times New Roman" w:cs="Times New Roman"/>
          <w:sz w:val="28"/>
          <w:szCs w:val="28"/>
        </w:rPr>
        <w:t>20</w:t>
      </w:r>
      <w:r w:rsidRPr="00D77036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10</w:t>
      </w:r>
      <w:r w:rsidR="00C56435">
        <w:rPr>
          <w:rFonts w:ascii="Times New Roman" w:hAnsi="Times New Roman" w:cs="Times New Roman"/>
          <w:sz w:val="28"/>
          <w:szCs w:val="28"/>
        </w:rPr>
        <w:t>7</w:t>
      </w:r>
      <w:r w:rsidR="00D77036">
        <w:rPr>
          <w:rFonts w:ascii="Times New Roman" w:hAnsi="Times New Roman" w:cs="Times New Roman"/>
          <w:sz w:val="28"/>
          <w:szCs w:val="28"/>
        </w:rPr>
        <w:t>,0 процентов</w:t>
      </w:r>
      <w:r w:rsidRPr="00D77036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C56435">
        <w:rPr>
          <w:rFonts w:ascii="Times New Roman" w:hAnsi="Times New Roman" w:cs="Times New Roman"/>
          <w:sz w:val="28"/>
          <w:szCs w:val="28"/>
        </w:rPr>
        <w:t>1</w:t>
      </w:r>
      <w:r w:rsidRPr="00D77036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увеличение в 20</w:t>
      </w:r>
      <w:r w:rsidR="009C195B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поступлений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</w:t>
      </w:r>
      <w:r w:rsidR="009C195B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 налогам на товары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(работы, услуги), реализуемые на территории Российской Федерации, на </w:t>
      </w:r>
      <w:r w:rsidR="009C195B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C195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в 2020 году - на </w:t>
      </w:r>
      <w:r w:rsidR="00517545">
        <w:rPr>
          <w:rFonts w:ascii="Times New Roman" w:hAnsi="Times New Roman" w:cs="Times New Roman"/>
          <w:sz w:val="28"/>
          <w:szCs w:val="28"/>
        </w:rPr>
        <w:t>5,</w:t>
      </w:r>
      <w:r w:rsidR="009C19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75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2021 году - на </w:t>
      </w:r>
      <w:r w:rsidR="009C195B">
        <w:rPr>
          <w:rFonts w:ascii="Times New Roman" w:hAnsi="Times New Roman" w:cs="Times New Roman"/>
          <w:sz w:val="28"/>
          <w:szCs w:val="28"/>
        </w:rPr>
        <w:t>6,1 процента</w:t>
      </w:r>
      <w:r w:rsidR="00517545">
        <w:rPr>
          <w:rFonts w:ascii="Times New Roman" w:hAnsi="Times New Roman" w:cs="Times New Roman"/>
          <w:sz w:val="28"/>
          <w:szCs w:val="28"/>
        </w:rPr>
        <w:t>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lastRenderedPageBreak/>
        <w:t>Рост поступлений указанных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доходов связан с ростом в 20</w:t>
      </w:r>
      <w:r w:rsidR="009C195B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норматива зачисления в </w:t>
      </w:r>
      <w:r w:rsidR="003A0F42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акцизов на нефтепродукты с </w:t>
      </w:r>
      <w:r w:rsidR="003A0F42">
        <w:rPr>
          <w:rFonts w:ascii="Times New Roman" w:hAnsi="Times New Roman" w:cs="Times New Roman"/>
          <w:sz w:val="28"/>
          <w:szCs w:val="28"/>
        </w:rPr>
        <w:t>0,</w:t>
      </w:r>
      <w:r w:rsidR="009C195B">
        <w:rPr>
          <w:rFonts w:ascii="Times New Roman" w:hAnsi="Times New Roman" w:cs="Times New Roman"/>
          <w:sz w:val="28"/>
          <w:szCs w:val="28"/>
        </w:rPr>
        <w:t>1388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 </w:t>
      </w:r>
      <w:r w:rsidR="003A0F42">
        <w:rPr>
          <w:rFonts w:ascii="Times New Roman" w:hAnsi="Times New Roman" w:cs="Times New Roman"/>
          <w:sz w:val="28"/>
          <w:szCs w:val="28"/>
        </w:rPr>
        <w:t>0,</w:t>
      </w:r>
      <w:r w:rsidR="009C195B">
        <w:rPr>
          <w:rFonts w:ascii="Times New Roman" w:hAnsi="Times New Roman" w:cs="Times New Roman"/>
          <w:sz w:val="28"/>
          <w:szCs w:val="28"/>
        </w:rPr>
        <w:t>2454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0D9B">
        <w:rPr>
          <w:rFonts w:ascii="Times New Roman" w:hAnsi="Times New Roman" w:cs="Times New Roman"/>
          <w:sz w:val="28"/>
          <w:szCs w:val="28"/>
        </w:rPr>
        <w:t>изменением</w:t>
      </w:r>
      <w:r w:rsidR="00E060D4">
        <w:rPr>
          <w:rFonts w:ascii="Times New Roman" w:hAnsi="Times New Roman" w:cs="Times New Roman"/>
          <w:sz w:val="28"/>
          <w:szCs w:val="28"/>
        </w:rPr>
        <w:t xml:space="preserve"> законодательства Брянской области.</w:t>
      </w:r>
    </w:p>
    <w:p w:rsidR="00381B4C" w:rsidRDefault="0007717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запланировано поступление налогов на совокупный доход </w:t>
      </w:r>
      <w:r w:rsidR="009C2E11" w:rsidRPr="00E91478">
        <w:rPr>
          <w:rFonts w:ascii="Times New Roman" w:hAnsi="Times New Roman" w:cs="Times New Roman"/>
          <w:sz w:val="28"/>
          <w:szCs w:val="28"/>
        </w:rPr>
        <w:t>в</w:t>
      </w:r>
      <w:r w:rsidR="00305168" w:rsidRPr="00E9147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E91478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517545" w:rsidRPr="00E914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7545" w:rsidRPr="00E91478">
        <w:rPr>
          <w:rFonts w:ascii="Times New Roman" w:hAnsi="Times New Roman" w:cs="Times New Roman"/>
          <w:sz w:val="28"/>
          <w:szCs w:val="28"/>
        </w:rPr>
        <w:t>,0</w:t>
      </w:r>
      <w:r w:rsidR="009C2E11" w:rsidRPr="00E9147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9C2E11" w:rsidRPr="00E91478">
        <w:rPr>
          <w:rFonts w:ascii="Times New Roman" w:hAnsi="Times New Roman" w:cs="Times New Roman"/>
          <w:sz w:val="28"/>
          <w:szCs w:val="28"/>
        </w:rPr>
        <w:t xml:space="preserve"> к ожидаемым поступлениям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2E11" w:rsidRPr="00E914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168" w:rsidRPr="00E9147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E91478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>10,0</w:t>
      </w:r>
      <w:r w:rsidR="00942942" w:rsidRPr="00E91478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42942" w:rsidRPr="00E91478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942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517545">
        <w:rPr>
          <w:rFonts w:ascii="Times New Roman" w:hAnsi="Times New Roman" w:cs="Times New Roman"/>
          <w:sz w:val="28"/>
          <w:szCs w:val="28"/>
        </w:rPr>
        <w:t>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106,5</w:t>
      </w:r>
      <w:r w:rsidR="009429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7545">
        <w:rPr>
          <w:rFonts w:ascii="Times New Roman" w:hAnsi="Times New Roman" w:cs="Times New Roman"/>
          <w:sz w:val="28"/>
          <w:szCs w:val="28"/>
        </w:rPr>
        <w:t>а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года),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942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517545">
        <w:rPr>
          <w:rFonts w:ascii="Times New Roman" w:hAnsi="Times New Roman" w:cs="Times New Roman"/>
          <w:sz w:val="28"/>
          <w:szCs w:val="28"/>
        </w:rPr>
        <w:t>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175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7545">
        <w:rPr>
          <w:rFonts w:ascii="Times New Roman" w:hAnsi="Times New Roman" w:cs="Times New Roman"/>
          <w:sz w:val="28"/>
          <w:szCs w:val="28"/>
        </w:rPr>
        <w:t xml:space="preserve">,4 </w:t>
      </w:r>
      <w:r w:rsidR="00942942">
        <w:rPr>
          <w:rFonts w:ascii="Times New Roman" w:hAnsi="Times New Roman" w:cs="Times New Roman"/>
          <w:sz w:val="28"/>
          <w:szCs w:val="28"/>
        </w:rPr>
        <w:t>процента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 Рост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поступлений данных доходов обусловлен применением коэффициента,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учитывающего </w:t>
      </w:r>
      <w:r w:rsidR="00764E12">
        <w:rPr>
          <w:rFonts w:ascii="Times New Roman" w:hAnsi="Times New Roman" w:cs="Times New Roman"/>
          <w:sz w:val="28"/>
          <w:szCs w:val="28"/>
        </w:rPr>
        <w:t>изменение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налогооблагаемой базы.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Анализ прогнозируемых в 20</w:t>
      </w:r>
      <w:r w:rsidR="007553F1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7553F1">
        <w:rPr>
          <w:rFonts w:ascii="Times New Roman" w:hAnsi="Times New Roman" w:cs="Times New Roman"/>
          <w:sz w:val="28"/>
          <w:szCs w:val="28"/>
        </w:rPr>
        <w:t xml:space="preserve">1 </w:t>
      </w:r>
      <w:r w:rsidRPr="009C2E11">
        <w:rPr>
          <w:rFonts w:ascii="Times New Roman" w:hAnsi="Times New Roman" w:cs="Times New Roman"/>
          <w:sz w:val="28"/>
          <w:szCs w:val="28"/>
        </w:rPr>
        <w:t>и 202</w:t>
      </w:r>
      <w:r w:rsidR="007553F1">
        <w:rPr>
          <w:rFonts w:ascii="Times New Roman" w:hAnsi="Times New Roman" w:cs="Times New Roman"/>
          <w:sz w:val="28"/>
          <w:szCs w:val="28"/>
        </w:rPr>
        <w:t>2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годов отдельных видов доходов, с учётом утверждённых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главными</w:t>
      </w:r>
      <w:r w:rsidR="00305168">
        <w:rPr>
          <w:rFonts w:ascii="Times New Roman" w:hAnsi="Times New Roman" w:cs="Times New Roman"/>
          <w:sz w:val="28"/>
          <w:szCs w:val="28"/>
        </w:rPr>
        <w:t xml:space="preserve"> а</w:t>
      </w:r>
      <w:r w:rsidRPr="009C2E11">
        <w:rPr>
          <w:rFonts w:ascii="Times New Roman" w:hAnsi="Times New Roman" w:cs="Times New Roman"/>
          <w:sz w:val="28"/>
          <w:szCs w:val="28"/>
        </w:rPr>
        <w:t>дминистраторами доходов методик прогнозирования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отдельных видов доходов, показал следующее.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AD3A4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Почепкого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от 02.09.2016 №19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утверждена</w:t>
      </w:r>
      <w:r w:rsidR="003051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>Методика прогнозирования доходов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бюджета Почепского муниципального района и Почепского городского поселения по основным видам налоговых и неналоговых доходов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на очередной финансовый год </w:t>
      </w:r>
      <w:r w:rsidR="0046389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>плановый</w:t>
      </w:r>
      <w:r w:rsidR="003051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>период</w:t>
      </w:r>
      <w:r w:rsidR="00463892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Методика прогнозирования доходов)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>, включающая в себя:</w:t>
      </w:r>
    </w:p>
    <w:p w:rsidR="00463892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1) Расчёт прогноза </w:t>
      </w:r>
      <w:r w:rsidR="004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3892" w:rsidRPr="0026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4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63892" w:rsidRPr="00261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</w:t>
      </w:r>
      <w:r w:rsidR="004638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63892" w:rsidRPr="0026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46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E11" w:rsidRPr="009C2E11" w:rsidRDefault="009C2E11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Прогноз </w:t>
      </w:r>
      <w:r w:rsidR="00463892">
        <w:rPr>
          <w:rFonts w:ascii="Times New Roman" w:hAnsi="Times New Roman" w:cs="Times New Roman"/>
          <w:bCs/>
          <w:iCs/>
          <w:sz w:val="28"/>
          <w:szCs w:val="28"/>
        </w:rPr>
        <w:t xml:space="preserve">вышеуказанных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доходов, рассчитывается исходя из: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прогнозного начисления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платежей без учета норматива распределения между уровнями бюджетной системы;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расчетной собираемости;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прогнозируемой задолженности на начало отчетного периода;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коэффициента погашения задолженности в прогнозируемом периоде;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норматива распределения</w:t>
      </w:r>
      <w:r w:rsidR="00E91478">
        <w:rPr>
          <w:rFonts w:ascii="Times New Roman" w:hAnsi="Times New Roman" w:cs="Times New Roman"/>
          <w:bCs/>
          <w:iCs/>
          <w:sz w:val="28"/>
          <w:szCs w:val="28"/>
        </w:rPr>
        <w:t xml:space="preserve"> для зачисления в доход бюджета;</w:t>
      </w:r>
    </w:p>
    <w:tbl>
      <w:tblPr>
        <w:tblW w:w="90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20"/>
      </w:tblGrid>
      <w:tr w:rsidR="00242693" w:rsidRPr="00242693" w:rsidTr="00DB54DA">
        <w:tc>
          <w:tcPr>
            <w:tcW w:w="9074" w:type="dxa"/>
            <w:shd w:val="clear" w:color="auto" w:fill="FFFFFF"/>
            <w:hideMark/>
          </w:tcPr>
          <w:p w:rsidR="00242693" w:rsidRPr="00DB54DA" w:rsidRDefault="00242693" w:rsidP="00755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</w:t>
            </w:r>
            <w:r w:rsidR="00DB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 w:rsidRPr="00DB54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(КБК 1 11 05010 00 0000 120) в соответствии с проектом бюджета запланированы в 20</w:t>
            </w:r>
            <w:r w:rsidR="007553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Pr="00DB54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году в объёме </w:t>
            </w:r>
            <w:r w:rsidR="007553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1 952,0</w:t>
            </w:r>
            <w:r w:rsidRPr="00DB54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рублей, в 202</w:t>
            </w:r>
            <w:r w:rsidR="007553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DB54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году в объёме </w:t>
            </w:r>
            <w:r w:rsidR="007553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1 952,0</w:t>
            </w:r>
            <w:r w:rsidRPr="00DB54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рублей, в 202</w:t>
            </w:r>
            <w:r w:rsidR="007553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DB54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году в объёме </w:t>
            </w:r>
            <w:r w:rsidR="007553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1 952,0</w:t>
            </w:r>
            <w:r w:rsidR="00DB54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242693" w:rsidRPr="00DB54DA" w:rsidRDefault="00242693" w:rsidP="00057DC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242693" w:rsidRPr="009C2E11" w:rsidRDefault="00242693" w:rsidP="0024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Указанные доходы в 20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году запланированы на 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5,3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больше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объёма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плановых показателей, предусмотренных на 201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 xml:space="preserve">1 853,0 </w:t>
      </w:r>
      <w:r>
        <w:rPr>
          <w:rFonts w:ascii="Times New Roman" w:hAnsi="Times New Roman" w:cs="Times New Roman"/>
          <w:bCs/>
          <w:iCs/>
          <w:sz w:val="28"/>
          <w:szCs w:val="28"/>
        </w:rPr>
        <w:t>тыс. рублей).</w:t>
      </w:r>
    </w:p>
    <w:p w:rsidR="0096742B" w:rsidRPr="0096742B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742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В результате анализа прогноза по указанному </w:t>
      </w:r>
      <w:r w:rsidR="001C0F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виду </w:t>
      </w:r>
      <w:r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доход</w:t>
      </w:r>
      <w:r w:rsidR="001C0F91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305168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установлено, что </w:t>
      </w:r>
      <w:r w:rsidR="001C0F91">
        <w:rPr>
          <w:rFonts w:ascii="Times New Roman" w:hAnsi="Times New Roman" w:cs="Times New Roman"/>
          <w:bCs/>
          <w:i/>
          <w:iCs/>
          <w:sz w:val="28"/>
          <w:szCs w:val="28"/>
        </w:rPr>
        <w:t>плановые</w:t>
      </w:r>
      <w:r w:rsidR="0096742B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поступления, представленные администратором до</w:t>
      </w:r>
      <w:r w:rsidR="00463892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ходов (администрацией Почепского района)</w:t>
      </w:r>
      <w:r w:rsidR="0096742B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2A0FD3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6742B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не содержат арифметических расчетов</w:t>
      </w:r>
      <w:r w:rsidR="001C0F91">
        <w:rPr>
          <w:rFonts w:ascii="Times New Roman" w:hAnsi="Times New Roman" w:cs="Times New Roman"/>
          <w:bCs/>
          <w:i/>
          <w:iCs/>
          <w:sz w:val="28"/>
          <w:szCs w:val="28"/>
        </w:rPr>
        <w:t>, что не позволяет оценить обоснованность прогнозного показателя.</w:t>
      </w:r>
    </w:p>
    <w:p w:rsidR="00C00772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2) Расчёт прогноза доходов</w:t>
      </w:r>
      <w:r w:rsidR="00C00772">
        <w:rPr>
          <w:iCs/>
        </w:rPr>
        <w:t xml:space="preserve"> </w:t>
      </w:r>
      <w:r w:rsidR="00C00772" w:rsidRPr="00C00772">
        <w:rPr>
          <w:rFonts w:ascii="Times New Roman" w:hAnsi="Times New Roman" w:cs="Times New Roman"/>
          <w:iCs/>
          <w:sz w:val="28"/>
          <w:szCs w:val="28"/>
        </w:rPr>
        <w:t>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C00772">
        <w:rPr>
          <w:rFonts w:ascii="Times New Roman" w:hAnsi="Times New Roman" w:cs="Times New Roman"/>
          <w:iCs/>
          <w:sz w:val="28"/>
          <w:szCs w:val="28"/>
        </w:rPr>
        <w:t xml:space="preserve"> (КБК </w:t>
      </w:r>
      <w:r w:rsidR="00C00772" w:rsidRPr="00C00772">
        <w:rPr>
          <w:rFonts w:ascii="Times New Roman" w:hAnsi="Times New Roman" w:cs="Times New Roman"/>
          <w:sz w:val="28"/>
          <w:szCs w:val="28"/>
        </w:rPr>
        <w:t>111 05035 0</w:t>
      </w:r>
      <w:r w:rsidR="00137F6A">
        <w:rPr>
          <w:rFonts w:ascii="Times New Roman" w:hAnsi="Times New Roman" w:cs="Times New Roman"/>
          <w:sz w:val="28"/>
          <w:szCs w:val="28"/>
        </w:rPr>
        <w:t>0</w:t>
      </w:r>
      <w:r w:rsidR="00C00772" w:rsidRPr="00C00772">
        <w:rPr>
          <w:rFonts w:ascii="Times New Roman" w:hAnsi="Times New Roman" w:cs="Times New Roman"/>
          <w:sz w:val="28"/>
          <w:szCs w:val="28"/>
        </w:rPr>
        <w:t xml:space="preserve"> 0000 120</w:t>
      </w:r>
      <w:r w:rsidR="00C0077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931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>в соответствии с проектом бюджета</w:t>
      </w:r>
      <w:r w:rsidR="006931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>запланированы в 20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году в объёме 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480</w:t>
      </w:r>
      <w:r w:rsidR="00137F6A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="00693179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>в 202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году в объёме </w:t>
      </w:r>
      <w:r w:rsidR="00137F6A">
        <w:rPr>
          <w:rFonts w:ascii="Times New Roman" w:hAnsi="Times New Roman" w:cs="Times New Roman"/>
          <w:bCs/>
          <w:iCs/>
          <w:sz w:val="28"/>
          <w:szCs w:val="28"/>
        </w:rPr>
        <w:t>48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137F6A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в 202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931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году в объёме </w:t>
      </w:r>
      <w:r w:rsidR="00137F6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7553F1">
        <w:rPr>
          <w:rFonts w:ascii="Times New Roman" w:hAnsi="Times New Roman" w:cs="Times New Roman"/>
          <w:bCs/>
          <w:iCs/>
          <w:sz w:val="28"/>
          <w:szCs w:val="28"/>
        </w:rPr>
        <w:t>90</w:t>
      </w:r>
      <w:r w:rsidR="00137F6A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рублей.</w:t>
      </w:r>
    </w:p>
    <w:p w:rsidR="006F45B5" w:rsidRPr="009C2E11" w:rsidRDefault="006F45B5" w:rsidP="006F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вышеуказанных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доходов, рассчитывается исходя из:</w:t>
      </w:r>
    </w:p>
    <w:p w:rsidR="009C2E11" w:rsidRDefault="00353FE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</w:t>
      </w:r>
      <w:r w:rsidR="006F45B5">
        <w:rPr>
          <w:rFonts w:ascii="Times New Roman" w:hAnsi="Times New Roman" w:cs="Times New Roman"/>
          <w:bCs/>
          <w:iCs/>
          <w:sz w:val="28"/>
          <w:szCs w:val="28"/>
        </w:rPr>
        <w:t>уммы годовых начислений доходов от арендной платы за муниципальное имущество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заключенным договорам аренды по состоянию на 1 октября текущего года;</w:t>
      </w:r>
    </w:p>
    <w:p w:rsidR="00353FEF" w:rsidRDefault="00353FE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дополнительных или выпадающих доходов от сдачи в аренду муниципального имущества в связи с увеличением (снижением) площадей имущества, сдаваемого в аренду и планируемым взысканием задолженности прошлых лет;</w:t>
      </w:r>
    </w:p>
    <w:p w:rsidR="00353FEF" w:rsidRDefault="00353FE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прогнозного коэффициента-дефлятора, принимаемого к ставке арендной платы либо к оценочной стоимости имущества в прогнозируемом периоде.</w:t>
      </w:r>
    </w:p>
    <w:p w:rsidR="00AA5757" w:rsidRDefault="00AA5757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Указанные доходы в 20</w:t>
      </w:r>
      <w:r w:rsidR="00926DE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году запланированы на </w:t>
      </w:r>
      <w:r w:rsidR="00926DED">
        <w:rPr>
          <w:rFonts w:ascii="Times New Roman" w:hAnsi="Times New Roman" w:cs="Times New Roman"/>
          <w:bCs/>
          <w:iCs/>
          <w:sz w:val="28"/>
          <w:szCs w:val="28"/>
        </w:rPr>
        <w:t>1,1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процента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6DED">
        <w:rPr>
          <w:rFonts w:ascii="Times New Roman" w:hAnsi="Times New Roman" w:cs="Times New Roman"/>
          <w:bCs/>
          <w:iCs/>
          <w:sz w:val="28"/>
          <w:szCs w:val="28"/>
        </w:rPr>
        <w:t>больше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объёма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плановых показателей, предусмотренных на 201</w:t>
      </w:r>
      <w:r w:rsidR="00926DE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926DED">
        <w:rPr>
          <w:rFonts w:ascii="Times New Roman" w:hAnsi="Times New Roman" w:cs="Times New Roman"/>
          <w:bCs/>
          <w:iCs/>
          <w:sz w:val="28"/>
          <w:szCs w:val="28"/>
        </w:rPr>
        <w:t>470,</w:t>
      </w:r>
      <w:r>
        <w:rPr>
          <w:rFonts w:ascii="Times New Roman" w:hAnsi="Times New Roman" w:cs="Times New Roman"/>
          <w:bCs/>
          <w:iCs/>
          <w:sz w:val="28"/>
          <w:szCs w:val="28"/>
        </w:rPr>
        <w:t>0 тыс. рублей).</w:t>
      </w:r>
    </w:p>
    <w:p w:rsidR="00137F6A" w:rsidRPr="0096742B" w:rsidRDefault="00AA5757" w:rsidP="0013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7F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37F6A" w:rsidRPr="00137F6A">
        <w:rPr>
          <w:rFonts w:ascii="Times New Roman" w:hAnsi="Times New Roman" w:cs="Times New Roman"/>
          <w:bCs/>
          <w:i/>
          <w:iCs/>
          <w:sz w:val="28"/>
          <w:szCs w:val="28"/>
        </w:rPr>
        <w:t>В результате анализа</w:t>
      </w:r>
      <w:r w:rsidR="00137F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7F6A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прогноза по указанному </w:t>
      </w:r>
      <w:r w:rsidR="00137F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виду </w:t>
      </w:r>
      <w:r w:rsidR="00137F6A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доход</w:t>
      </w:r>
      <w:r w:rsidR="00137F6A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137F6A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установлено, что </w:t>
      </w:r>
      <w:r w:rsidR="00137F6A">
        <w:rPr>
          <w:rFonts w:ascii="Times New Roman" w:hAnsi="Times New Roman" w:cs="Times New Roman"/>
          <w:bCs/>
          <w:i/>
          <w:iCs/>
          <w:sz w:val="28"/>
          <w:szCs w:val="28"/>
        </w:rPr>
        <w:t>плановые</w:t>
      </w:r>
      <w:r w:rsidR="00137F6A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поступления, представленные администратором доходов (администрацией Почепского района), </w:t>
      </w:r>
      <w:r w:rsidR="00137F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также </w:t>
      </w:r>
      <w:r w:rsidR="00137F6A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не содержат арифметических расчетов</w:t>
      </w:r>
      <w:r w:rsidR="00137F6A">
        <w:rPr>
          <w:rFonts w:ascii="Times New Roman" w:hAnsi="Times New Roman" w:cs="Times New Roman"/>
          <w:bCs/>
          <w:i/>
          <w:iCs/>
          <w:sz w:val="28"/>
          <w:szCs w:val="28"/>
        </w:rPr>
        <w:t>, что не позволяет оценить обоснованность прогнозного показателя.</w:t>
      </w:r>
    </w:p>
    <w:p w:rsidR="0068705E" w:rsidRDefault="00ED5C1D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C1D">
        <w:rPr>
          <w:rFonts w:ascii="Times New Roman" w:hAnsi="Times New Roman" w:cs="Times New Roman"/>
          <w:bCs/>
          <w:iCs/>
          <w:sz w:val="28"/>
          <w:szCs w:val="28"/>
        </w:rPr>
        <w:t>Необходимо отметить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что в проекте бюджета не запланированы доходы </w:t>
      </w:r>
      <w:r w:rsidR="0068705E" w:rsidRPr="00687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реализации имущества, находящегося в собственности </w:t>
      </w:r>
      <w:proofErr w:type="spellStart"/>
      <w:r w:rsid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гордского</w:t>
      </w:r>
      <w:proofErr w:type="spellEnd"/>
      <w:r w:rsid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="00687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06C95" w:rsidRDefault="0068705E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Методике прогнозирования доходов прогноз поступлений осуществляется в соответствии с прогнозной программой приватизации, ежегодно при формировании проекта бюджета на следующий год.</w:t>
      </w:r>
    </w:p>
    <w:p w:rsidR="00242693" w:rsidRDefault="00506C95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момент подготовки заключения программа приватизации</w:t>
      </w:r>
      <w:r w:rsidR="00EB6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разработана.</w:t>
      </w:r>
      <w:r w:rsidR="008B7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3FEF" w:rsidRPr="00FE742A" w:rsidRDefault="00506C95" w:rsidP="0050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C1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97376">
        <w:rPr>
          <w:rFonts w:ascii="Times New Roman" w:hAnsi="Times New Roman" w:cs="Times New Roman"/>
          <w:bCs/>
          <w:iCs/>
          <w:sz w:val="28"/>
          <w:szCs w:val="28"/>
        </w:rPr>
        <w:t xml:space="preserve">В ходе подготовки заключения на проект Решения о бюджете </w:t>
      </w:r>
      <w:r w:rsidR="003865DD">
        <w:rPr>
          <w:rFonts w:ascii="Times New Roman" w:hAnsi="Times New Roman" w:cs="Times New Roman"/>
          <w:bCs/>
          <w:iCs/>
          <w:sz w:val="28"/>
          <w:szCs w:val="28"/>
        </w:rPr>
        <w:t>и анализа утвержденной Методики прогнозирования доходов Контрольно-счетной палатой установлено, что отдельные положения не соответствуют действующему законодательству (П</w:t>
      </w:r>
      <w:hyperlink r:id="rId10" w:history="1"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остановлени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ю</w:t>
        </w:r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РФ от 23.06.2016 N 574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"Об общих требованиях к методике прогнозирования </w:t>
        </w:r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lastRenderedPageBreak/>
          <w:t>поступлений доходов в бюджеты бюджетной системы Российской Федерации"</w:t>
        </w:r>
      </w:hyperlink>
      <w:r w:rsidR="003865DD">
        <w:rPr>
          <w:rFonts w:ascii="Times New Roman" w:hAnsi="Times New Roman" w:cs="Times New Roman"/>
          <w:sz w:val="28"/>
          <w:szCs w:val="28"/>
        </w:rPr>
        <w:t>)</w:t>
      </w:r>
      <w:r w:rsidR="00FE742A">
        <w:rPr>
          <w:rFonts w:ascii="Times New Roman" w:hAnsi="Times New Roman" w:cs="Times New Roman"/>
          <w:sz w:val="28"/>
          <w:szCs w:val="28"/>
        </w:rPr>
        <w:t>.</w:t>
      </w:r>
      <w:r w:rsidR="003865DD" w:rsidRPr="003865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742A">
        <w:rPr>
          <w:rFonts w:ascii="Times New Roman" w:hAnsi="Times New Roman" w:cs="Times New Roman"/>
          <w:bCs/>
          <w:iCs/>
          <w:sz w:val="28"/>
          <w:szCs w:val="28"/>
        </w:rPr>
        <w:t xml:space="preserve">Так как </w:t>
      </w:r>
      <w:r w:rsidR="00775E21" w:rsidRPr="00FE7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утвержденной </w:t>
      </w:r>
      <w:r w:rsidR="00ED5C1D" w:rsidRPr="00FE742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методикой прогнозирования доходов учтены не все виды доходов, например, доход</w:t>
      </w:r>
      <w:r w:rsidR="00242693" w:rsidRPr="00FE742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D5C1D" w:rsidRPr="00FE7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сдачи в аренду имущества казны</w:t>
      </w:r>
      <w:r w:rsidR="00FE742A">
        <w:rPr>
          <w:rFonts w:ascii="Times New Roman" w:hAnsi="Times New Roman" w:cs="Times New Roman"/>
          <w:sz w:val="28"/>
          <w:szCs w:val="28"/>
          <w:shd w:val="clear" w:color="auto" w:fill="FFFFFF"/>
        </w:rPr>
        <w:t>, доходов от продажи права на заключение договоров аренды нестационарных объектов</w:t>
      </w:r>
      <w:r w:rsidR="00ED5C1D" w:rsidRPr="00FE74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налогового и бюджетного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r w:rsidR="00E33374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«город Почеп»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бюджет</w:t>
      </w:r>
      <w:r w:rsidR="008362F2">
        <w:rPr>
          <w:rFonts w:ascii="Times New Roman" w:hAnsi="Times New Roman" w:cs="Times New Roman"/>
          <w:sz w:val="28"/>
          <w:szCs w:val="28"/>
        </w:rPr>
        <w:t>а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20</w:t>
      </w:r>
      <w:r w:rsidR="00FE742A">
        <w:rPr>
          <w:rFonts w:ascii="Times New Roman" w:hAnsi="Times New Roman" w:cs="Times New Roman"/>
          <w:sz w:val="28"/>
          <w:szCs w:val="28"/>
        </w:rPr>
        <w:t>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E742A">
        <w:rPr>
          <w:rFonts w:ascii="Times New Roman" w:hAnsi="Times New Roman" w:cs="Times New Roman"/>
          <w:sz w:val="28"/>
          <w:szCs w:val="28"/>
        </w:rPr>
        <w:t>28 627,8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FE742A"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FE742A">
        <w:rPr>
          <w:rFonts w:ascii="Times New Roman" w:hAnsi="Times New Roman" w:cs="Times New Roman"/>
          <w:sz w:val="28"/>
          <w:szCs w:val="28"/>
        </w:rPr>
        <w:t>21 088,4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 w:rsidR="00FE742A">
        <w:rPr>
          <w:rFonts w:ascii="Times New Roman" w:hAnsi="Times New Roman" w:cs="Times New Roman"/>
          <w:sz w:val="28"/>
          <w:szCs w:val="28"/>
        </w:rPr>
        <w:t xml:space="preserve">2 </w:t>
      </w:r>
      <w:r w:rsidRPr="000262BC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FE742A">
        <w:rPr>
          <w:rFonts w:ascii="Times New Roman" w:hAnsi="Times New Roman" w:cs="Times New Roman"/>
          <w:sz w:val="28"/>
          <w:szCs w:val="28"/>
        </w:rPr>
        <w:t>23 887,4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При проведении сравнительного анализа объём</w:t>
      </w:r>
      <w:r w:rsidR="008362F2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муниципальных образований Брянской области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областного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бюджет</w:t>
      </w:r>
      <w:r w:rsidR="008362F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Default="008362F2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F9C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="008F560E"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</w:t>
      </w:r>
      <w:r w:rsidR="00650F9C">
        <w:rPr>
          <w:rFonts w:ascii="Times New Roman" w:hAnsi="Times New Roman" w:cs="Times New Roman"/>
          <w:sz w:val="28"/>
          <w:szCs w:val="28"/>
        </w:rPr>
        <w:t>ого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 являются межбюджетные трансферты из </w:t>
      </w:r>
      <w:r w:rsidR="00881DDA" w:rsidRPr="00D83810">
        <w:rPr>
          <w:rFonts w:ascii="Times New Roman" w:hAnsi="Times New Roman" w:cs="Times New Roman"/>
          <w:sz w:val="28"/>
          <w:szCs w:val="28"/>
        </w:rPr>
        <w:t>областного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D83810"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="008F560E"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83810" w:rsidRPr="00D83810">
        <w:rPr>
          <w:rFonts w:ascii="Times New Roman" w:hAnsi="Times New Roman" w:cs="Times New Roman"/>
          <w:sz w:val="28"/>
          <w:szCs w:val="28"/>
        </w:rPr>
        <w:t>областног</w:t>
      </w:r>
      <w:r w:rsidR="008F560E" w:rsidRPr="00D83810">
        <w:rPr>
          <w:rFonts w:ascii="Times New Roman" w:hAnsi="Times New Roman" w:cs="Times New Roman"/>
          <w:sz w:val="28"/>
          <w:szCs w:val="28"/>
        </w:rPr>
        <w:t>о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>муниципальных образований Брянской области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FE742A">
        <w:rPr>
          <w:rFonts w:ascii="Times New Roman" w:hAnsi="Times New Roman" w:cs="Times New Roman"/>
          <w:sz w:val="28"/>
          <w:szCs w:val="28"/>
        </w:rPr>
        <w:t>20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E742A">
        <w:rPr>
          <w:rFonts w:ascii="Times New Roman" w:hAnsi="Times New Roman" w:cs="Times New Roman"/>
          <w:sz w:val="28"/>
          <w:szCs w:val="28"/>
        </w:rPr>
        <w:t>1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FE742A">
        <w:rPr>
          <w:rFonts w:ascii="Times New Roman" w:hAnsi="Times New Roman" w:cs="Times New Roman"/>
          <w:sz w:val="28"/>
          <w:szCs w:val="28"/>
        </w:rPr>
        <w:t>2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="008F560E"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15653E" w:rsidRDefault="0015653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36D" w:rsidRDefault="00F3784C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B7D4F"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E6636D">
        <w:rPr>
          <w:rFonts w:ascii="Times New Roman" w:hAnsi="Times New Roman" w:cs="Times New Roman"/>
          <w:b/>
          <w:bCs/>
          <w:sz w:val="28"/>
          <w:szCs w:val="28"/>
        </w:rPr>
        <w:t>город Почеп».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="00E6636D">
        <w:rPr>
          <w:rFonts w:ascii="Times New Roman" w:hAnsi="Times New Roman" w:cs="Times New Roman"/>
          <w:sz w:val="28"/>
          <w:szCs w:val="28"/>
        </w:rPr>
        <w:t xml:space="preserve">По </w:t>
      </w:r>
      <w:r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2D158D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бюджет</w:t>
      </w:r>
      <w:r w:rsidR="00E6636D">
        <w:rPr>
          <w:rFonts w:ascii="Times New Roman" w:hAnsi="Times New Roman" w:cs="Times New Roman"/>
          <w:sz w:val="28"/>
          <w:szCs w:val="28"/>
        </w:rPr>
        <w:t>а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бюджета на 20</w:t>
      </w:r>
      <w:r w:rsidR="002D158D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D158D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2D158D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="00E6636D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9D3784">
        <w:rPr>
          <w:rFonts w:ascii="Times New Roman" w:hAnsi="Times New Roman" w:cs="Times New Roman"/>
          <w:sz w:val="28"/>
          <w:szCs w:val="28"/>
        </w:rPr>
        <w:t>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8B7D4F" w:rsidRPr="005A7F9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6030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03038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603038">
        <w:rPr>
          <w:rFonts w:ascii="Times New Roman" w:hAnsi="Times New Roman" w:cs="Times New Roman"/>
          <w:sz w:val="28"/>
          <w:szCs w:val="28"/>
        </w:rPr>
        <w:t xml:space="preserve"> с расходными обязательствами муниципального образования, </w:t>
      </w:r>
      <w:r w:rsidRPr="005A7F9F">
        <w:rPr>
          <w:rFonts w:ascii="Times New Roman" w:hAnsi="Times New Roman" w:cs="Times New Roman"/>
          <w:sz w:val="28"/>
          <w:szCs w:val="28"/>
        </w:rPr>
        <w:t>предусмотренных статьёй 65 Бюджетного кодекса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 следующее.</w:t>
      </w:r>
    </w:p>
    <w:p w:rsidR="008B7D4F" w:rsidRPr="00C031CC" w:rsidRDefault="008B7D4F" w:rsidP="00603038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3038">
        <w:rPr>
          <w:rFonts w:ascii="Times New Roman" w:hAnsi="Times New Roman" w:cs="Times New Roman"/>
          <w:sz w:val="28"/>
          <w:szCs w:val="28"/>
        </w:rPr>
        <w:t>о статьей 87 Бюджетного кодекса Российской Федерации,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60303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обязаны вести реестры расходных обязательств, </w:t>
      </w:r>
      <w:r w:rsidR="00C031CC"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данные </w:t>
      </w:r>
      <w:r w:rsidR="00603038"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которых</w:t>
      </w:r>
      <w:r w:rsidR="00C031CC"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используются при составлении проекта бюджета на очередной финансовый год и плановый период</w:t>
      </w:r>
      <w:r w:rsidR="0060303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части оценки объемов бюджетных ассигнований, необходимых для исполнения включенных в реестр обязательств</w:t>
      </w:r>
      <w:r w:rsidR="00C031CC"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C04AD9" w:rsidRPr="00C04AD9" w:rsidRDefault="00F65D26" w:rsidP="00C0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D26">
        <w:rPr>
          <w:rFonts w:ascii="Times New Roman" w:hAnsi="Times New Roman" w:cs="Times New Roman"/>
          <w:i/>
          <w:sz w:val="28"/>
          <w:szCs w:val="28"/>
        </w:rPr>
        <w:lastRenderedPageBreak/>
        <w:t>В ходе подготовки заключения реестр расходных обязательств Почепского городского поселения представлен не был</w:t>
      </w:r>
      <w:r w:rsidR="00C04A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4AD9" w:rsidRPr="00C04AD9">
        <w:rPr>
          <w:rFonts w:ascii="Times New Roman" w:hAnsi="Times New Roman" w:cs="Times New Roman"/>
          <w:i/>
          <w:sz w:val="28"/>
          <w:szCs w:val="28"/>
        </w:rPr>
        <w:t>что не позвол</w:t>
      </w:r>
      <w:r w:rsidR="00C04AD9">
        <w:rPr>
          <w:rFonts w:ascii="Times New Roman" w:hAnsi="Times New Roman" w:cs="Times New Roman"/>
          <w:i/>
          <w:sz w:val="28"/>
          <w:szCs w:val="28"/>
        </w:rPr>
        <w:t>ило</w:t>
      </w:r>
      <w:r w:rsidR="00C04AD9" w:rsidRPr="00C04AD9">
        <w:rPr>
          <w:rFonts w:ascii="Times New Roman" w:hAnsi="Times New Roman" w:cs="Times New Roman"/>
          <w:i/>
          <w:sz w:val="28"/>
          <w:szCs w:val="28"/>
        </w:rPr>
        <w:t xml:space="preserve"> проверить обоснованность прогнозируемых расходов.</w:t>
      </w:r>
    </w:p>
    <w:p w:rsidR="001A20C7" w:rsidRPr="00C031C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Pr="00FF506A">
        <w:rPr>
          <w:rFonts w:ascii="Times New Roman" w:hAnsi="Times New Roman" w:cs="Times New Roman"/>
          <w:sz w:val="28"/>
          <w:szCs w:val="28"/>
        </w:rPr>
        <w:t>Порядка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D158D">
        <w:rPr>
          <w:rFonts w:ascii="Times New Roman" w:hAnsi="Times New Roman" w:cs="Times New Roman"/>
          <w:sz w:val="28"/>
          <w:szCs w:val="28"/>
        </w:rPr>
        <w:t>10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Pr="00C031CC">
        <w:rPr>
          <w:rFonts w:ascii="Times New Roman" w:hAnsi="Times New Roman" w:cs="Times New Roman"/>
          <w:sz w:val="28"/>
          <w:szCs w:val="28"/>
        </w:rPr>
        <w:t>предлагается к утверждению распределение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31CC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бюджета на 20</w:t>
      </w:r>
      <w:r w:rsidR="002D158D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2D158D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2D158D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AA5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1A20C7" w:rsidRPr="00C031C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установлено следующее.</w:t>
      </w:r>
    </w:p>
    <w:p w:rsidR="001A20C7" w:rsidRPr="00C031C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5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о бюджете сформировано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по 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видов расходов классификации расходов, в целом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2D158D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Сопоставление объёма расходов бюджета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на 20</w:t>
      </w:r>
      <w:r w:rsidR="002D158D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2D158D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2D158D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с объёмами расходов, предусмотренными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2018 год (</w:t>
      </w:r>
      <w:r>
        <w:rPr>
          <w:rFonts w:ascii="Times New Roman" w:hAnsi="Times New Roman" w:cs="Times New Roman"/>
          <w:sz w:val="28"/>
          <w:szCs w:val="28"/>
        </w:rPr>
        <w:t>с изменениями)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а также ожидаемым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 текущем финансовом году и фактическими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расходами бюджета за январь-сентябрь 201</w:t>
      </w:r>
      <w:r w:rsidR="006A75CB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года, показало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281"/>
        <w:gridCol w:w="1347"/>
        <w:gridCol w:w="1366"/>
        <w:gridCol w:w="916"/>
        <w:gridCol w:w="1007"/>
        <w:gridCol w:w="1007"/>
        <w:gridCol w:w="813"/>
      </w:tblGrid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81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1347" w:type="dxa"/>
          </w:tcPr>
          <w:p w:rsidR="001A20C7" w:rsidRPr="00BA30C8" w:rsidRDefault="001A20C7" w:rsidP="006A7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6A75C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год с измене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ием, тыс. рублей</w:t>
            </w:r>
          </w:p>
        </w:tc>
        <w:tc>
          <w:tcPr>
            <w:tcW w:w="1366" w:type="dxa"/>
          </w:tcPr>
          <w:p w:rsidR="001A20C7" w:rsidRPr="00BA30C8" w:rsidRDefault="001A20C7" w:rsidP="006A7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Ожидаемое исполнение 201</w:t>
            </w:r>
            <w:r w:rsidR="006A75C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916" w:type="dxa"/>
          </w:tcPr>
          <w:p w:rsidR="001A20C7" w:rsidRPr="00BA30C8" w:rsidRDefault="001A20C7" w:rsidP="006A7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6A75C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1007" w:type="dxa"/>
          </w:tcPr>
          <w:p w:rsidR="001A20C7" w:rsidRPr="00BA30C8" w:rsidRDefault="001A20C7" w:rsidP="006A7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202</w:t>
            </w:r>
            <w:r w:rsidR="006A75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год, тыс. рублей</w:t>
            </w:r>
          </w:p>
        </w:tc>
        <w:tc>
          <w:tcPr>
            <w:tcW w:w="1007" w:type="dxa"/>
          </w:tcPr>
          <w:p w:rsidR="001A20C7" w:rsidRPr="00BA30C8" w:rsidRDefault="001A20C7" w:rsidP="006A7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202</w:t>
            </w:r>
            <w:r w:rsidR="006A75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год, тыс. рублей</w:t>
            </w:r>
          </w:p>
        </w:tc>
        <w:tc>
          <w:tcPr>
            <w:tcW w:w="813" w:type="dxa"/>
          </w:tcPr>
          <w:p w:rsidR="001A20C7" w:rsidRPr="00BA30C8" w:rsidRDefault="001A20C7" w:rsidP="006A7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 20</w:t>
            </w:r>
            <w:r w:rsidR="006A75C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к 201</w:t>
            </w:r>
            <w:r w:rsidR="006A75C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году, %</w:t>
            </w: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 в том числе:</w:t>
            </w:r>
          </w:p>
        </w:tc>
        <w:tc>
          <w:tcPr>
            <w:tcW w:w="1347" w:type="dxa"/>
            <w:vAlign w:val="center"/>
          </w:tcPr>
          <w:p w:rsidR="001A20C7" w:rsidRPr="000E13E9" w:rsidRDefault="00056A74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669,2</w:t>
            </w:r>
          </w:p>
        </w:tc>
        <w:tc>
          <w:tcPr>
            <w:tcW w:w="1366" w:type="dxa"/>
            <w:vAlign w:val="center"/>
          </w:tcPr>
          <w:p w:rsidR="001A20C7" w:rsidRPr="000E13E9" w:rsidRDefault="00657A0B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649,2</w:t>
            </w:r>
          </w:p>
        </w:tc>
        <w:tc>
          <w:tcPr>
            <w:tcW w:w="916" w:type="dxa"/>
          </w:tcPr>
          <w:p w:rsidR="001A20C7" w:rsidRPr="00091644" w:rsidRDefault="006D440F" w:rsidP="006D4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204,8</w:t>
            </w:r>
          </w:p>
        </w:tc>
        <w:tc>
          <w:tcPr>
            <w:tcW w:w="1007" w:type="dxa"/>
          </w:tcPr>
          <w:p w:rsidR="001A20C7" w:rsidRPr="00091644" w:rsidRDefault="00FC6785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2158,4</w:t>
            </w:r>
          </w:p>
        </w:tc>
        <w:tc>
          <w:tcPr>
            <w:tcW w:w="1007" w:type="dxa"/>
          </w:tcPr>
          <w:p w:rsidR="001A20C7" w:rsidRPr="00091644" w:rsidRDefault="00FC6785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4300,1</w:t>
            </w:r>
          </w:p>
        </w:tc>
        <w:tc>
          <w:tcPr>
            <w:tcW w:w="813" w:type="dxa"/>
          </w:tcPr>
          <w:p w:rsidR="001A20C7" w:rsidRPr="00091644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финансовых, налоговых органов финансового надзора</w:t>
            </w:r>
          </w:p>
        </w:tc>
        <w:tc>
          <w:tcPr>
            <w:tcW w:w="1347" w:type="dxa"/>
            <w:vAlign w:val="center"/>
          </w:tcPr>
          <w:p w:rsidR="001A20C7" w:rsidRPr="000E13E9" w:rsidRDefault="00056A74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07" w:type="dxa"/>
          </w:tcPr>
          <w:p w:rsidR="001A20C7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A20C7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проведение выборов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и референдумов</w:t>
            </w:r>
          </w:p>
        </w:tc>
        <w:tc>
          <w:tcPr>
            <w:tcW w:w="1347" w:type="dxa"/>
            <w:vAlign w:val="center"/>
          </w:tcPr>
          <w:p w:rsidR="001A20C7" w:rsidRPr="000E13E9" w:rsidRDefault="00056A74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A20C7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A20C7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47" w:type="dxa"/>
            <w:vAlign w:val="center"/>
          </w:tcPr>
          <w:p w:rsidR="001A20C7" w:rsidRPr="000E13E9" w:rsidRDefault="00056A74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7" w:type="dxa"/>
          </w:tcPr>
          <w:p w:rsidR="001A20C7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</w:tcPr>
          <w:p w:rsidR="001A20C7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347" w:type="dxa"/>
            <w:vAlign w:val="center"/>
          </w:tcPr>
          <w:p w:rsidR="001A20C7" w:rsidRPr="000E13E9" w:rsidRDefault="00056A74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007" w:type="dxa"/>
          </w:tcPr>
          <w:p w:rsidR="001A20C7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2008,4</w:t>
            </w:r>
          </w:p>
        </w:tc>
        <w:tc>
          <w:tcPr>
            <w:tcW w:w="1007" w:type="dxa"/>
          </w:tcPr>
          <w:p w:rsidR="00397C13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4150,1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vAlign w:val="center"/>
          </w:tcPr>
          <w:p w:rsidR="001A20C7" w:rsidRPr="000E13E9" w:rsidRDefault="00056A74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1366" w:type="dxa"/>
            <w:vAlign w:val="center"/>
          </w:tcPr>
          <w:p w:rsidR="001A20C7" w:rsidRPr="000E13E9" w:rsidRDefault="00657A0B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16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007" w:type="dxa"/>
          </w:tcPr>
          <w:p w:rsidR="001A20C7" w:rsidRPr="00091644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007" w:type="dxa"/>
          </w:tcPr>
          <w:p w:rsidR="001A20C7" w:rsidRPr="00091644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813" w:type="dxa"/>
          </w:tcPr>
          <w:p w:rsidR="001A20C7" w:rsidRPr="00091644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6B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B5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1A20C7" w:rsidRPr="006D7072" w:rsidRDefault="006B5ED4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47" w:type="dxa"/>
            <w:vAlign w:val="center"/>
          </w:tcPr>
          <w:p w:rsidR="001A20C7" w:rsidRPr="000E13E9" w:rsidRDefault="00056A74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366" w:type="dxa"/>
            <w:vAlign w:val="center"/>
          </w:tcPr>
          <w:p w:rsidR="001A20C7" w:rsidRPr="000E13E9" w:rsidRDefault="00657A0B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007" w:type="dxa"/>
          </w:tcPr>
          <w:p w:rsidR="001A20C7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007" w:type="dxa"/>
          </w:tcPr>
          <w:p w:rsidR="001A20C7" w:rsidRPr="00BA30C8" w:rsidRDefault="008436D1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Национальная </w:t>
            </w: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1347" w:type="dxa"/>
            <w:vAlign w:val="center"/>
          </w:tcPr>
          <w:p w:rsidR="001A20C7" w:rsidRPr="000E13E9" w:rsidRDefault="006E2B56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52127,4</w:t>
            </w:r>
          </w:p>
        </w:tc>
        <w:tc>
          <w:tcPr>
            <w:tcW w:w="1366" w:type="dxa"/>
            <w:vAlign w:val="center"/>
          </w:tcPr>
          <w:p w:rsidR="001A20C7" w:rsidRPr="000E13E9" w:rsidRDefault="00657A0B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54176,4</w:t>
            </w:r>
          </w:p>
        </w:tc>
        <w:tc>
          <w:tcPr>
            <w:tcW w:w="916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36293,8</w:t>
            </w:r>
          </w:p>
        </w:tc>
        <w:tc>
          <w:tcPr>
            <w:tcW w:w="1007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34772,3</w:t>
            </w:r>
          </w:p>
        </w:tc>
        <w:tc>
          <w:tcPr>
            <w:tcW w:w="1007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37117,7</w:t>
            </w:r>
          </w:p>
        </w:tc>
        <w:tc>
          <w:tcPr>
            <w:tcW w:w="813" w:type="dxa"/>
          </w:tcPr>
          <w:p w:rsidR="001A20C7" w:rsidRPr="00091644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6B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  <w:r w:rsidR="006B5E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1A20C7" w:rsidRPr="006D7072" w:rsidRDefault="006B5ED4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1347" w:type="dxa"/>
            <w:vAlign w:val="center"/>
          </w:tcPr>
          <w:p w:rsidR="001A20C7" w:rsidRPr="000E13E9" w:rsidRDefault="006E2B56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Транспорт</w:t>
            </w:r>
          </w:p>
        </w:tc>
        <w:tc>
          <w:tcPr>
            <w:tcW w:w="1347" w:type="dxa"/>
            <w:vAlign w:val="center"/>
          </w:tcPr>
          <w:p w:rsidR="001A20C7" w:rsidRPr="000E13E9" w:rsidRDefault="006E2B56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1522,0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2010,0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2010,0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347" w:type="dxa"/>
            <w:vAlign w:val="center"/>
          </w:tcPr>
          <w:p w:rsidR="001A20C7" w:rsidRPr="000E13E9" w:rsidRDefault="006E2B56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55175,4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34653,8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31732,3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34977,7</w:t>
            </w:r>
          </w:p>
        </w:tc>
        <w:tc>
          <w:tcPr>
            <w:tcW w:w="813" w:type="dxa"/>
          </w:tcPr>
          <w:p w:rsidR="00E45970" w:rsidRPr="00BA30C8" w:rsidRDefault="00E45970" w:rsidP="00E4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Другие вопросы в области национальной экономике </w:t>
            </w:r>
          </w:p>
        </w:tc>
        <w:tc>
          <w:tcPr>
            <w:tcW w:w="1347" w:type="dxa"/>
            <w:vAlign w:val="center"/>
          </w:tcPr>
          <w:p w:rsidR="001A20C7" w:rsidRPr="000E13E9" w:rsidRDefault="006E2B56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7" w:type="dxa"/>
            <w:vAlign w:val="center"/>
          </w:tcPr>
          <w:p w:rsidR="001A20C7" w:rsidRPr="000E13E9" w:rsidRDefault="006E2B56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106402,4</w:t>
            </w:r>
          </w:p>
        </w:tc>
        <w:tc>
          <w:tcPr>
            <w:tcW w:w="1366" w:type="dxa"/>
            <w:vAlign w:val="center"/>
          </w:tcPr>
          <w:p w:rsidR="001A20C7" w:rsidRPr="000E13E9" w:rsidRDefault="00657A0B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107402,4</w:t>
            </w:r>
          </w:p>
        </w:tc>
        <w:tc>
          <w:tcPr>
            <w:tcW w:w="916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25932,6</w:t>
            </w:r>
          </w:p>
        </w:tc>
        <w:tc>
          <w:tcPr>
            <w:tcW w:w="1007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30943,2</w:t>
            </w:r>
          </w:p>
        </w:tc>
        <w:tc>
          <w:tcPr>
            <w:tcW w:w="1007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31327,2</w:t>
            </w:r>
          </w:p>
        </w:tc>
        <w:tc>
          <w:tcPr>
            <w:tcW w:w="813" w:type="dxa"/>
          </w:tcPr>
          <w:p w:rsidR="001A20C7" w:rsidRPr="00091644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347" w:type="dxa"/>
            <w:vAlign w:val="center"/>
          </w:tcPr>
          <w:p w:rsidR="001A20C7" w:rsidRPr="000E13E9" w:rsidRDefault="005175E9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унальное хозяйство</w:t>
            </w:r>
          </w:p>
        </w:tc>
        <w:tc>
          <w:tcPr>
            <w:tcW w:w="1347" w:type="dxa"/>
            <w:vAlign w:val="center"/>
          </w:tcPr>
          <w:p w:rsidR="001A20C7" w:rsidRPr="000E13E9" w:rsidRDefault="005175E9" w:rsidP="00517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82939,4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8805,3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3260,9</w:t>
            </w:r>
          </w:p>
        </w:tc>
        <w:tc>
          <w:tcPr>
            <w:tcW w:w="1007" w:type="dxa"/>
          </w:tcPr>
          <w:p w:rsidR="001A20C7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3370,9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1B" w:rsidTr="000B28A3">
        <w:tc>
          <w:tcPr>
            <w:tcW w:w="834" w:type="dxa"/>
          </w:tcPr>
          <w:p w:rsidR="00045B1B" w:rsidRDefault="00045B1B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281" w:type="dxa"/>
          </w:tcPr>
          <w:p w:rsidR="00045B1B" w:rsidRPr="006D7072" w:rsidRDefault="00045B1B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47" w:type="dxa"/>
            <w:vAlign w:val="center"/>
          </w:tcPr>
          <w:p w:rsidR="00045B1B" w:rsidRDefault="005175E9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22061,4</w:t>
            </w:r>
          </w:p>
        </w:tc>
        <w:tc>
          <w:tcPr>
            <w:tcW w:w="1366" w:type="dxa"/>
            <w:vAlign w:val="center"/>
          </w:tcPr>
          <w:p w:rsidR="00045B1B" w:rsidRDefault="00045B1B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045B1B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16593,3</w:t>
            </w:r>
          </w:p>
        </w:tc>
        <w:tc>
          <w:tcPr>
            <w:tcW w:w="1007" w:type="dxa"/>
          </w:tcPr>
          <w:p w:rsidR="00045B1B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21118,3</w:t>
            </w:r>
          </w:p>
        </w:tc>
        <w:tc>
          <w:tcPr>
            <w:tcW w:w="1007" w:type="dxa"/>
          </w:tcPr>
          <w:p w:rsidR="00045B1B" w:rsidRPr="00BA30C8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27392,3</w:t>
            </w:r>
          </w:p>
        </w:tc>
        <w:tc>
          <w:tcPr>
            <w:tcW w:w="813" w:type="dxa"/>
          </w:tcPr>
          <w:p w:rsidR="00045B1B" w:rsidRPr="00BA30C8" w:rsidRDefault="00045B1B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281" w:type="dxa"/>
          </w:tcPr>
          <w:p w:rsidR="001A20C7" w:rsidRPr="006D7072" w:rsidRDefault="001A20C7" w:rsidP="00E45970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47" w:type="dxa"/>
            <w:vAlign w:val="center"/>
          </w:tcPr>
          <w:p w:rsidR="001A20C7" w:rsidRPr="000E13E9" w:rsidRDefault="00930C7E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14724,0</w:t>
            </w:r>
          </w:p>
        </w:tc>
        <w:tc>
          <w:tcPr>
            <w:tcW w:w="1366" w:type="dxa"/>
            <w:vAlign w:val="center"/>
          </w:tcPr>
          <w:p w:rsidR="001A20C7" w:rsidRPr="000E13E9" w:rsidRDefault="00657A0B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14724,0</w:t>
            </w:r>
          </w:p>
        </w:tc>
        <w:tc>
          <w:tcPr>
            <w:tcW w:w="916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16382,0</w:t>
            </w:r>
          </w:p>
        </w:tc>
        <w:tc>
          <w:tcPr>
            <w:tcW w:w="1007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4500,0</w:t>
            </w:r>
          </w:p>
        </w:tc>
        <w:tc>
          <w:tcPr>
            <w:tcW w:w="1007" w:type="dxa"/>
          </w:tcPr>
          <w:p w:rsidR="001A20C7" w:rsidRPr="00091644" w:rsidRDefault="006D440F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4500,0</w:t>
            </w:r>
          </w:p>
        </w:tc>
        <w:tc>
          <w:tcPr>
            <w:tcW w:w="813" w:type="dxa"/>
          </w:tcPr>
          <w:p w:rsidR="001A20C7" w:rsidRPr="00091644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</w:t>
            </w:r>
          </w:p>
        </w:tc>
        <w:tc>
          <w:tcPr>
            <w:tcW w:w="1347" w:type="dxa"/>
            <w:vAlign w:val="center"/>
          </w:tcPr>
          <w:p w:rsidR="001A20C7" w:rsidRPr="000E13E9" w:rsidRDefault="00930C7E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12409,0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14952,0</w:t>
            </w:r>
          </w:p>
        </w:tc>
        <w:tc>
          <w:tcPr>
            <w:tcW w:w="1007" w:type="dxa"/>
          </w:tcPr>
          <w:p w:rsidR="001A20C7" w:rsidRPr="00BA30C8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7" w:type="dxa"/>
          </w:tcPr>
          <w:p w:rsidR="001A20C7" w:rsidRPr="00BA30C8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1347" w:type="dxa"/>
            <w:vAlign w:val="center"/>
          </w:tcPr>
          <w:p w:rsidR="001A20C7" w:rsidRPr="000E13E9" w:rsidRDefault="00930C7E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2315,0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007" w:type="dxa"/>
          </w:tcPr>
          <w:p w:rsidR="001A20C7" w:rsidRPr="00BA30C8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A20C7" w:rsidRPr="00BA30C8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347" w:type="dxa"/>
            <w:vAlign w:val="center"/>
          </w:tcPr>
          <w:p w:rsidR="001A20C7" w:rsidRPr="000E13E9" w:rsidRDefault="00930C7E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091644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1007" w:type="dxa"/>
          </w:tcPr>
          <w:p w:rsidR="001A20C7" w:rsidRPr="00091644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1007" w:type="dxa"/>
          </w:tcPr>
          <w:p w:rsidR="001A20C7" w:rsidRPr="00091644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813" w:type="dxa"/>
          </w:tcPr>
          <w:p w:rsidR="001A20C7" w:rsidRPr="00091644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0B4" w:rsidTr="000B28A3">
        <w:tc>
          <w:tcPr>
            <w:tcW w:w="834" w:type="dxa"/>
          </w:tcPr>
          <w:p w:rsidR="001350B4" w:rsidRPr="00BA30C8" w:rsidRDefault="001350B4" w:rsidP="00135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281" w:type="dxa"/>
          </w:tcPr>
          <w:p w:rsidR="001350B4" w:rsidRPr="006D7072" w:rsidRDefault="001350B4" w:rsidP="001350B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енсионное обеспечение</w:t>
            </w:r>
          </w:p>
        </w:tc>
        <w:tc>
          <w:tcPr>
            <w:tcW w:w="1347" w:type="dxa"/>
            <w:vAlign w:val="center"/>
          </w:tcPr>
          <w:p w:rsidR="001350B4" w:rsidRPr="000E13E9" w:rsidRDefault="001350B4" w:rsidP="0013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366" w:type="dxa"/>
            <w:vAlign w:val="center"/>
          </w:tcPr>
          <w:p w:rsidR="001350B4" w:rsidRPr="000E13E9" w:rsidRDefault="001350B4" w:rsidP="0013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350B4" w:rsidRPr="001350B4" w:rsidRDefault="001350B4" w:rsidP="00135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07" w:type="dxa"/>
          </w:tcPr>
          <w:p w:rsidR="001350B4" w:rsidRPr="001350B4" w:rsidRDefault="001350B4" w:rsidP="00135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07" w:type="dxa"/>
          </w:tcPr>
          <w:p w:rsidR="001350B4" w:rsidRPr="001350B4" w:rsidRDefault="001350B4" w:rsidP="00135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13" w:type="dxa"/>
          </w:tcPr>
          <w:p w:rsidR="001350B4" w:rsidRPr="00BA30C8" w:rsidRDefault="001350B4" w:rsidP="00135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2281" w:type="dxa"/>
          </w:tcPr>
          <w:p w:rsidR="001A20C7" w:rsidRPr="006D7072" w:rsidRDefault="001A20C7" w:rsidP="000B28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47" w:type="dxa"/>
            <w:vAlign w:val="center"/>
          </w:tcPr>
          <w:p w:rsidR="001A20C7" w:rsidRPr="000E13E9" w:rsidRDefault="00930C7E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66" w:type="dxa"/>
            <w:vAlign w:val="center"/>
          </w:tcPr>
          <w:p w:rsidR="001A20C7" w:rsidRPr="000E13E9" w:rsidRDefault="001A20C7" w:rsidP="000B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A20C7" w:rsidRPr="00BA30C8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A20C7" w:rsidRPr="00BA30C8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A20C7" w:rsidRPr="00BA30C8" w:rsidRDefault="001350B4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13" w:rsidTr="000B28A3">
        <w:tc>
          <w:tcPr>
            <w:tcW w:w="834" w:type="dxa"/>
          </w:tcPr>
          <w:p w:rsidR="001A20C7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1A20C7" w:rsidRPr="00BA30C8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347" w:type="dxa"/>
            <w:vAlign w:val="center"/>
          </w:tcPr>
          <w:p w:rsidR="001A20C7" w:rsidRPr="000E13E9" w:rsidRDefault="003F28FA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182313,6</w:t>
            </w:r>
          </w:p>
        </w:tc>
        <w:tc>
          <w:tcPr>
            <w:tcW w:w="1366" w:type="dxa"/>
            <w:vAlign w:val="center"/>
          </w:tcPr>
          <w:p w:rsidR="001A20C7" w:rsidRPr="000E13E9" w:rsidRDefault="00657A0B" w:rsidP="000B2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180442,6</w:t>
            </w:r>
          </w:p>
        </w:tc>
        <w:tc>
          <w:tcPr>
            <w:tcW w:w="916" w:type="dxa"/>
          </w:tcPr>
          <w:p w:rsidR="001A20C7" w:rsidRPr="002D66CA" w:rsidRDefault="009762D9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82365,8</w:t>
            </w:r>
          </w:p>
        </w:tc>
        <w:tc>
          <w:tcPr>
            <w:tcW w:w="1007" w:type="dxa"/>
          </w:tcPr>
          <w:p w:rsidR="001A20C7" w:rsidRPr="002D66CA" w:rsidRDefault="009762D9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75926,4</w:t>
            </w:r>
          </w:p>
        </w:tc>
        <w:tc>
          <w:tcPr>
            <w:tcW w:w="1007" w:type="dxa"/>
          </w:tcPr>
          <w:p w:rsidR="001A20C7" w:rsidRPr="002D66CA" w:rsidRDefault="009762D9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80797,6</w:t>
            </w:r>
          </w:p>
        </w:tc>
        <w:tc>
          <w:tcPr>
            <w:tcW w:w="813" w:type="dxa"/>
          </w:tcPr>
          <w:p w:rsidR="001A20C7" w:rsidRPr="0012157C" w:rsidRDefault="001A20C7" w:rsidP="000B2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20C7" w:rsidRPr="00C031C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C7" w:rsidRPr="00C031C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r w:rsidR="00397C1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201</w:t>
      </w:r>
      <w:r w:rsidR="0088385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году проектом бюджет</w:t>
      </w:r>
      <w:r w:rsidR="00397C13">
        <w:rPr>
          <w:rFonts w:ascii="Times New Roman" w:hAnsi="Times New Roman" w:cs="Times New Roman"/>
          <w:sz w:val="28"/>
          <w:szCs w:val="28"/>
        </w:rPr>
        <w:t>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883850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197DA1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97DA1"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бюджетов, по </w:t>
      </w:r>
      <w:r w:rsidR="000A58F4">
        <w:rPr>
          <w:rFonts w:ascii="Times New Roman" w:hAnsi="Times New Roman" w:cs="Times New Roman"/>
          <w:sz w:val="28"/>
          <w:szCs w:val="28"/>
        </w:rPr>
        <w:t>4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- уменьшение.</w:t>
      </w:r>
    </w:p>
    <w:p w:rsidR="001A20C7" w:rsidRPr="00C031C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Наиболее значительное </w:t>
      </w:r>
      <w:r w:rsidR="000A58F4">
        <w:rPr>
          <w:rFonts w:ascii="Times New Roman" w:hAnsi="Times New Roman" w:cs="Times New Roman"/>
          <w:sz w:val="28"/>
          <w:szCs w:val="28"/>
        </w:rPr>
        <w:t>уменьшение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расходам бюджета на 20</w:t>
      </w:r>
      <w:r w:rsidR="000A58F4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предусмотрено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разделам </w:t>
      </w:r>
      <w:r w:rsidRPr="00C031C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1A20C7" w:rsidRPr="00C031C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18">
        <w:rPr>
          <w:rFonts w:ascii="Times New Roman" w:hAnsi="Times New Roman" w:cs="Times New Roman"/>
          <w:b/>
          <w:sz w:val="28"/>
          <w:szCs w:val="28"/>
        </w:rPr>
        <w:t>Расходы на общегосударственные вопросы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0A58F4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</w:t>
      </w:r>
      <w:r w:rsidR="000A58F4">
        <w:rPr>
          <w:rFonts w:ascii="Times New Roman" w:hAnsi="Times New Roman" w:cs="Times New Roman"/>
          <w:sz w:val="28"/>
          <w:szCs w:val="28"/>
        </w:rPr>
        <w:t>снижены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</w:t>
      </w:r>
      <w:r w:rsidR="000A58F4">
        <w:rPr>
          <w:rFonts w:ascii="Times New Roman" w:hAnsi="Times New Roman" w:cs="Times New Roman"/>
          <w:sz w:val="28"/>
          <w:szCs w:val="28"/>
        </w:rPr>
        <w:t>68,5</w:t>
      </w:r>
      <w:r>
        <w:rPr>
          <w:rFonts w:ascii="Times New Roman" w:hAnsi="Times New Roman" w:cs="Times New Roman"/>
          <w:sz w:val="28"/>
          <w:szCs w:val="28"/>
        </w:rPr>
        <w:t xml:space="preserve"> процентов. </w:t>
      </w:r>
      <w:r w:rsidRPr="00C031CC">
        <w:rPr>
          <w:rFonts w:ascii="Times New Roman" w:hAnsi="Times New Roman" w:cs="Times New Roman"/>
          <w:sz w:val="28"/>
          <w:szCs w:val="28"/>
        </w:rPr>
        <w:t>При ожидаемом исполнении в 201</w:t>
      </w:r>
      <w:r w:rsidR="000A58F4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году в объёме </w:t>
      </w:r>
      <w:r w:rsidR="000A58F4">
        <w:rPr>
          <w:rFonts w:ascii="Times New Roman" w:hAnsi="Times New Roman" w:cs="Times New Roman"/>
          <w:bCs/>
          <w:sz w:val="28"/>
          <w:szCs w:val="28"/>
        </w:rPr>
        <w:t>649,2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7A3">
        <w:rPr>
          <w:rFonts w:ascii="Times New Roman" w:hAnsi="Times New Roman" w:cs="Times New Roman"/>
          <w:sz w:val="28"/>
          <w:szCs w:val="28"/>
        </w:rPr>
        <w:t>тыс</w:t>
      </w:r>
      <w:r w:rsidRPr="00C031CC">
        <w:rPr>
          <w:rFonts w:ascii="Times New Roman" w:hAnsi="Times New Roman" w:cs="Times New Roman"/>
          <w:sz w:val="28"/>
          <w:szCs w:val="28"/>
        </w:rPr>
        <w:t>. рублей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</w:t>
      </w:r>
      <w:r w:rsidR="000A58F4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0A58F4">
        <w:rPr>
          <w:rFonts w:ascii="Times New Roman" w:hAnsi="Times New Roman" w:cs="Times New Roman"/>
          <w:sz w:val="28"/>
          <w:szCs w:val="28"/>
        </w:rPr>
        <w:t>204,8</w:t>
      </w:r>
      <w:r w:rsidRPr="00C031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Доля указанных расходов в общем объёме расходов бюджета на 20</w:t>
      </w:r>
      <w:r w:rsidR="000A58F4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0A58F4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031CC">
        <w:rPr>
          <w:rFonts w:ascii="Times New Roman" w:hAnsi="Times New Roman" w:cs="Times New Roman"/>
          <w:sz w:val="28"/>
          <w:szCs w:val="28"/>
        </w:rPr>
        <w:t>, в 201</w:t>
      </w:r>
      <w:r w:rsidR="000A58F4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году (по ожидаемому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бюджета 201</w:t>
      </w:r>
      <w:r w:rsidR="000A58F4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276178">
        <w:rPr>
          <w:rFonts w:ascii="Times New Roman" w:hAnsi="Times New Roman" w:cs="Times New Roman"/>
          <w:sz w:val="28"/>
          <w:szCs w:val="28"/>
        </w:rPr>
        <w:t>0,</w:t>
      </w:r>
      <w:r w:rsidR="000A58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процента).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F2E4D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в обусловлен</w:t>
      </w:r>
      <w:r w:rsidR="00FF2E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4D">
        <w:rPr>
          <w:rFonts w:ascii="Times New Roman" w:hAnsi="Times New Roman" w:cs="Times New Roman"/>
          <w:sz w:val="28"/>
          <w:szCs w:val="28"/>
        </w:rPr>
        <w:t>отсутствием</w:t>
      </w:r>
      <w:r>
        <w:rPr>
          <w:rFonts w:ascii="Times New Roman" w:hAnsi="Times New Roman" w:cs="Times New Roman"/>
          <w:sz w:val="28"/>
          <w:szCs w:val="28"/>
        </w:rPr>
        <w:t xml:space="preserve"> выплат по обеспечени</w:t>
      </w:r>
      <w:r w:rsidR="00FF2E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выборной </w:t>
      </w:r>
      <w:r w:rsidRPr="00F90064">
        <w:rPr>
          <w:rFonts w:ascii="Times New Roman" w:hAnsi="Times New Roman" w:cs="Times New Roman"/>
          <w:sz w:val="28"/>
          <w:szCs w:val="28"/>
        </w:rPr>
        <w:t>кампании</w:t>
      </w:r>
      <w:r w:rsidR="00FF2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FF2E4D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4D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276178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C031CC">
        <w:rPr>
          <w:rFonts w:ascii="Times New Roman" w:hAnsi="Times New Roman" w:cs="Times New Roman"/>
          <w:sz w:val="28"/>
          <w:szCs w:val="28"/>
        </w:rPr>
        <w:t xml:space="preserve">данных расходов, </w:t>
      </w:r>
      <w:r w:rsidR="00276178">
        <w:rPr>
          <w:rFonts w:ascii="Times New Roman" w:hAnsi="Times New Roman" w:cs="Times New Roman"/>
          <w:sz w:val="28"/>
          <w:szCs w:val="28"/>
        </w:rPr>
        <w:t>что вызвано увеличением плановых ассигнований резервного фонда.</w:t>
      </w:r>
    </w:p>
    <w:p w:rsidR="003651D6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4C053A">
        <w:rPr>
          <w:rFonts w:ascii="Times New Roman" w:hAnsi="Times New Roman" w:cs="Times New Roman"/>
          <w:b/>
          <w:sz w:val="28"/>
          <w:szCs w:val="28"/>
        </w:rPr>
        <w:t xml:space="preserve">в области национальной безопасности и правоохранительной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увеличение на </w:t>
      </w:r>
      <w:r w:rsidR="003651D6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651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31CC">
        <w:rPr>
          <w:rFonts w:ascii="Times New Roman" w:hAnsi="Times New Roman" w:cs="Times New Roman"/>
          <w:sz w:val="28"/>
          <w:szCs w:val="28"/>
        </w:rPr>
        <w:t>При ожидаемом исполнении в 201</w:t>
      </w:r>
      <w:r w:rsidR="00FF2E4D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году в объёме </w:t>
      </w:r>
      <w:r w:rsidR="003651D6">
        <w:rPr>
          <w:rFonts w:ascii="Times New Roman" w:hAnsi="Times New Roman" w:cs="Times New Roman"/>
          <w:bCs/>
          <w:sz w:val="28"/>
          <w:szCs w:val="28"/>
        </w:rPr>
        <w:t>3 </w:t>
      </w:r>
      <w:r w:rsidR="00FF2E4D">
        <w:rPr>
          <w:rFonts w:ascii="Times New Roman" w:hAnsi="Times New Roman" w:cs="Times New Roman"/>
          <w:bCs/>
          <w:sz w:val="28"/>
          <w:szCs w:val="28"/>
        </w:rPr>
        <w:t>4</w:t>
      </w:r>
      <w:r w:rsidR="003651D6">
        <w:rPr>
          <w:rFonts w:ascii="Times New Roman" w:hAnsi="Times New Roman" w:cs="Times New Roman"/>
          <w:bCs/>
          <w:sz w:val="28"/>
          <w:szCs w:val="28"/>
        </w:rPr>
        <w:t>00,0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7A3">
        <w:rPr>
          <w:rFonts w:ascii="Times New Roman" w:hAnsi="Times New Roman" w:cs="Times New Roman"/>
          <w:sz w:val="28"/>
          <w:szCs w:val="28"/>
        </w:rPr>
        <w:t>тыс</w:t>
      </w:r>
      <w:r w:rsidRPr="00C031CC">
        <w:rPr>
          <w:rFonts w:ascii="Times New Roman" w:hAnsi="Times New Roman" w:cs="Times New Roman"/>
          <w:sz w:val="28"/>
          <w:szCs w:val="28"/>
        </w:rPr>
        <w:t>. рублей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</w:t>
      </w:r>
      <w:r w:rsidR="00FF2E4D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3651D6">
        <w:rPr>
          <w:rFonts w:ascii="Times New Roman" w:hAnsi="Times New Roman" w:cs="Times New Roman"/>
          <w:sz w:val="28"/>
          <w:szCs w:val="28"/>
        </w:rPr>
        <w:t>3 500,0</w:t>
      </w:r>
      <w:r w:rsidRPr="00C031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Рост расходов обусловлен </w:t>
      </w:r>
      <w:r w:rsidR="003651D6">
        <w:rPr>
          <w:rFonts w:ascii="Times New Roman" w:hAnsi="Times New Roman" w:cs="Times New Roman"/>
          <w:sz w:val="28"/>
          <w:szCs w:val="28"/>
        </w:rPr>
        <w:t>увеличением размера минимальной оплаты труда, планированием контрактуемых расходов с учетом индекса инфляции.</w:t>
      </w:r>
    </w:p>
    <w:p w:rsidR="009735B2" w:rsidRDefault="00FF2E4D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C" w:rsidRPr="003F6CEC">
        <w:rPr>
          <w:rFonts w:ascii="Times New Roman" w:hAnsi="Times New Roman" w:cs="Times New Roman"/>
          <w:sz w:val="28"/>
          <w:szCs w:val="28"/>
        </w:rPr>
        <w:t>Снижение</w:t>
      </w:r>
      <w:r w:rsidR="003F6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C" w:rsidRPr="003F6CEC">
        <w:rPr>
          <w:rFonts w:ascii="Times New Roman" w:hAnsi="Times New Roman" w:cs="Times New Roman"/>
          <w:sz w:val="28"/>
          <w:szCs w:val="28"/>
        </w:rPr>
        <w:t>расходов по разделу</w:t>
      </w:r>
      <w:r w:rsidR="003F6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5B2" w:rsidRPr="009735B2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 w:rsidR="00973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C" w:rsidRPr="003F6CEC">
        <w:rPr>
          <w:rFonts w:ascii="Times New Roman" w:hAnsi="Times New Roman" w:cs="Times New Roman"/>
          <w:sz w:val="28"/>
          <w:szCs w:val="28"/>
        </w:rPr>
        <w:t>составит</w:t>
      </w:r>
      <w:r w:rsidR="00973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5B2" w:rsidRPr="009735B2">
        <w:rPr>
          <w:rFonts w:ascii="Times New Roman" w:hAnsi="Times New Roman" w:cs="Times New Roman"/>
          <w:sz w:val="28"/>
          <w:szCs w:val="28"/>
        </w:rPr>
        <w:t xml:space="preserve">на </w:t>
      </w:r>
      <w:r w:rsidR="003F6CEC">
        <w:rPr>
          <w:rFonts w:ascii="Times New Roman" w:hAnsi="Times New Roman" w:cs="Times New Roman"/>
          <w:sz w:val="28"/>
          <w:szCs w:val="28"/>
        </w:rPr>
        <w:t>37,2</w:t>
      </w:r>
      <w:r w:rsidR="009735B2" w:rsidRPr="009735B2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9735B2">
        <w:rPr>
          <w:rFonts w:ascii="Times New Roman" w:hAnsi="Times New Roman" w:cs="Times New Roman"/>
          <w:sz w:val="28"/>
          <w:szCs w:val="28"/>
        </w:rPr>
        <w:t xml:space="preserve"> В расходах указанного раздела на 20</w:t>
      </w:r>
      <w:r w:rsidR="003F6CEC">
        <w:rPr>
          <w:rFonts w:ascii="Times New Roman" w:hAnsi="Times New Roman" w:cs="Times New Roman"/>
          <w:sz w:val="28"/>
          <w:szCs w:val="28"/>
        </w:rPr>
        <w:t>20</w:t>
      </w:r>
      <w:r w:rsidR="009735B2">
        <w:rPr>
          <w:rFonts w:ascii="Times New Roman" w:hAnsi="Times New Roman" w:cs="Times New Roman"/>
          <w:sz w:val="28"/>
          <w:szCs w:val="28"/>
        </w:rPr>
        <w:t xml:space="preserve"> год бюджетные ассигнования на дорожную деятельность запланированы в размере </w:t>
      </w:r>
      <w:r w:rsidR="009735B2">
        <w:rPr>
          <w:rFonts w:ascii="Times New Roman" w:hAnsi="Times New Roman" w:cs="Times New Roman"/>
          <w:sz w:val="28"/>
          <w:szCs w:val="28"/>
        </w:rPr>
        <w:lastRenderedPageBreak/>
        <w:t>собственных источников формирования дорожного фонда, тогда как в 201</w:t>
      </w:r>
      <w:r w:rsidR="003F6CEC">
        <w:rPr>
          <w:rFonts w:ascii="Times New Roman" w:hAnsi="Times New Roman" w:cs="Times New Roman"/>
          <w:sz w:val="28"/>
          <w:szCs w:val="28"/>
        </w:rPr>
        <w:t>9</w:t>
      </w:r>
      <w:r w:rsidR="009735B2">
        <w:rPr>
          <w:rFonts w:ascii="Times New Roman" w:hAnsi="Times New Roman" w:cs="Times New Roman"/>
          <w:sz w:val="28"/>
          <w:szCs w:val="28"/>
        </w:rPr>
        <w:t xml:space="preserve"> году дорожный фонд был увеличен за счет безвозмездных поступлений из других бюджетов бюджетной системы Российской Федерации.</w:t>
      </w:r>
    </w:p>
    <w:p w:rsidR="001A20C7" w:rsidRDefault="00686654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Наиболее значительное уменьшение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в области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A20C7" w:rsidRPr="00686654">
        <w:rPr>
          <w:rFonts w:ascii="Times New Roman" w:hAnsi="Times New Roman" w:cs="Times New Roman"/>
          <w:sz w:val="28"/>
          <w:szCs w:val="28"/>
        </w:rPr>
        <w:t>илищно-коммунально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A20C7" w:rsidRPr="00686654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20C7">
        <w:rPr>
          <w:rFonts w:ascii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hAnsi="Times New Roman" w:cs="Times New Roman"/>
          <w:sz w:val="28"/>
          <w:szCs w:val="28"/>
        </w:rPr>
        <w:t>75,8</w:t>
      </w:r>
      <w:r w:rsidR="001A20C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735B2">
        <w:rPr>
          <w:rFonts w:ascii="Times New Roman" w:hAnsi="Times New Roman" w:cs="Times New Roman"/>
          <w:sz w:val="28"/>
          <w:szCs w:val="28"/>
        </w:rPr>
        <w:t>ов</w:t>
      </w:r>
      <w:r w:rsidR="001A20C7">
        <w:rPr>
          <w:rFonts w:ascii="Times New Roman" w:hAnsi="Times New Roman" w:cs="Times New Roman"/>
          <w:sz w:val="28"/>
          <w:szCs w:val="28"/>
        </w:rPr>
        <w:t>. При ожидаемом исполнении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20C7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>
        <w:rPr>
          <w:rFonts w:ascii="Times New Roman" w:hAnsi="Times New Roman" w:cs="Times New Roman"/>
          <w:sz w:val="28"/>
          <w:szCs w:val="28"/>
        </w:rPr>
        <w:t>107 402,4</w:t>
      </w:r>
      <w:r w:rsidR="001A20C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20C7" w:rsidRPr="00C031C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20C7" w:rsidRPr="00C031C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>
        <w:rPr>
          <w:rFonts w:ascii="Times New Roman" w:hAnsi="Times New Roman" w:cs="Times New Roman"/>
          <w:sz w:val="28"/>
          <w:szCs w:val="28"/>
        </w:rPr>
        <w:t>25 932,2</w:t>
      </w:r>
      <w:r w:rsidR="001A20C7">
        <w:rPr>
          <w:rFonts w:ascii="Times New Roman" w:hAnsi="Times New Roman" w:cs="Times New Roman"/>
          <w:sz w:val="28"/>
          <w:szCs w:val="28"/>
        </w:rPr>
        <w:t xml:space="preserve"> </w:t>
      </w:r>
      <w:r w:rsidR="001A20C7" w:rsidRPr="00C031CC">
        <w:rPr>
          <w:rFonts w:ascii="Times New Roman" w:hAnsi="Times New Roman" w:cs="Times New Roman"/>
          <w:sz w:val="28"/>
          <w:szCs w:val="28"/>
        </w:rPr>
        <w:t>тыс. рублей.</w:t>
      </w:r>
      <w:r w:rsidR="001A20C7">
        <w:rPr>
          <w:rFonts w:ascii="Times New Roman" w:hAnsi="Times New Roman" w:cs="Times New Roman"/>
          <w:sz w:val="28"/>
          <w:szCs w:val="28"/>
        </w:rPr>
        <w:t xml:space="preserve"> Снижение к уровню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20C7">
        <w:rPr>
          <w:rFonts w:ascii="Times New Roman" w:hAnsi="Times New Roman" w:cs="Times New Roman"/>
          <w:sz w:val="28"/>
          <w:szCs w:val="28"/>
        </w:rPr>
        <w:t xml:space="preserve"> года произошло в связи с тем, что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20C7">
        <w:rPr>
          <w:rFonts w:ascii="Times New Roman" w:hAnsi="Times New Roman" w:cs="Times New Roman"/>
          <w:sz w:val="28"/>
          <w:szCs w:val="28"/>
        </w:rPr>
        <w:t xml:space="preserve"> году были выделены </w:t>
      </w:r>
      <w:r w:rsidR="001A20C7" w:rsidRPr="008B3843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1A20C7" w:rsidRPr="008B3843">
        <w:rPr>
          <w:rFonts w:ascii="Times New Roman" w:hAnsi="Times New Roman" w:cs="Times New Roman"/>
          <w:sz w:val="28"/>
          <w:szCs w:val="28"/>
        </w:rPr>
        <w:t xml:space="preserve"> </w:t>
      </w:r>
      <w:r w:rsidR="009E3D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686654">
        <w:rPr>
          <w:rFonts w:ascii="Times New Roman" w:hAnsi="Times New Roman" w:cs="Times New Roman"/>
          <w:sz w:val="28"/>
          <w:szCs w:val="28"/>
        </w:rPr>
        <w:t>объектов капитальных вложений муниципальной собственности "Строительство очистных сооружений в г. Почеп"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966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5966DA">
        <w:rPr>
          <w:rFonts w:ascii="Times New Roman" w:hAnsi="Times New Roman" w:cs="Times New Roman"/>
          <w:sz w:val="28"/>
          <w:szCs w:val="28"/>
        </w:rPr>
        <w:t>муниципального образования «город Почеп»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163929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163929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163929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по </w:t>
      </w:r>
      <w:r w:rsidR="005966DA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 (Приложение </w:t>
      </w:r>
      <w:r w:rsidR="005966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20C7" w:rsidRPr="00C031C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структура расходов бюджета на 20</w:t>
      </w:r>
      <w:r w:rsidR="00163929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>-202</w:t>
      </w:r>
      <w:r w:rsidR="00163929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главным распорядителям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163929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163929" w:rsidRPr="006A1EDF" w:rsidRDefault="00163929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при планировании расходов в сумме 250,0 тыс. рублей на создание аварийного запаса по разделу подразделу 0502 «Коммунальное хозяйство» некорректно применен вид расходов 410 «Бюджетные инвестиции». </w:t>
      </w:r>
      <w:r w:rsidRPr="006A1EDF">
        <w:rPr>
          <w:rFonts w:ascii="Times New Roman" w:hAnsi="Times New Roman" w:cs="Times New Roman"/>
          <w:i/>
          <w:sz w:val="28"/>
          <w:szCs w:val="28"/>
        </w:rPr>
        <w:t>Исходя из экономического содержания, указанные расходы отражаются по виду расходов 240 «Иные закупки товаров, работ, услуг для обеспечения государственных (муниципальных) нужд».</w:t>
      </w:r>
    </w:p>
    <w:p w:rsidR="00163929" w:rsidRPr="006A1EDF" w:rsidRDefault="00163929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0C7" w:rsidRPr="00161185" w:rsidRDefault="00C628BE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A20C7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0C7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20C7" w:rsidRPr="00161185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10 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="0016392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9)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A20C7" w:rsidRPr="00161185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на 20</w:t>
      </w:r>
      <w:r w:rsidR="00163929">
        <w:rPr>
          <w:rFonts w:ascii="Times New Roman" w:hAnsi="Times New Roman" w:cs="Times New Roman"/>
          <w:sz w:val="28"/>
          <w:szCs w:val="28"/>
        </w:rPr>
        <w:t>20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163929">
        <w:rPr>
          <w:rFonts w:ascii="Times New Roman" w:hAnsi="Times New Roman" w:cs="Times New Roman"/>
          <w:sz w:val="28"/>
          <w:szCs w:val="28"/>
        </w:rPr>
        <w:t>2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6392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программ</w:t>
      </w:r>
      <w:r w:rsidR="00163929"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Pr="009E2536">
        <w:rPr>
          <w:rFonts w:ascii="Times New Roman" w:hAnsi="Times New Roman" w:cs="Times New Roman"/>
          <w:sz w:val="28"/>
          <w:szCs w:val="28"/>
        </w:rPr>
        <w:t>(</w:t>
      </w:r>
      <w:r w:rsidR="00E677C8">
        <w:rPr>
          <w:rFonts w:ascii="Times New Roman" w:hAnsi="Times New Roman" w:cs="Times New Roman"/>
          <w:sz w:val="28"/>
          <w:szCs w:val="28"/>
        </w:rPr>
        <w:t>19,0</w:t>
      </w:r>
      <w:r w:rsidRPr="009E253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77C8">
        <w:rPr>
          <w:rFonts w:ascii="Times New Roman" w:hAnsi="Times New Roman" w:cs="Times New Roman"/>
          <w:sz w:val="28"/>
          <w:szCs w:val="28"/>
        </w:rPr>
        <w:t>ов</w:t>
      </w:r>
      <w:r w:rsidRPr="009E2536">
        <w:rPr>
          <w:rFonts w:ascii="Times New Roman" w:hAnsi="Times New Roman" w:cs="Times New Roman"/>
          <w:sz w:val="28"/>
          <w:szCs w:val="28"/>
        </w:rPr>
        <w:t xml:space="preserve"> общего объёма расходов) и непрограммным расходам (</w:t>
      </w:r>
      <w:r w:rsidR="00E677C8">
        <w:rPr>
          <w:rFonts w:ascii="Times New Roman" w:hAnsi="Times New Roman" w:cs="Times New Roman"/>
          <w:sz w:val="28"/>
          <w:szCs w:val="28"/>
        </w:rPr>
        <w:t>81,0</w:t>
      </w:r>
      <w:r w:rsidRPr="009E2536">
        <w:rPr>
          <w:rFonts w:ascii="Times New Roman" w:hAnsi="Times New Roman" w:cs="Times New Roman"/>
          <w:sz w:val="28"/>
          <w:szCs w:val="28"/>
        </w:rPr>
        <w:t xml:space="preserve"> процент общего объёма расходов);</w:t>
      </w:r>
    </w:p>
    <w:p w:rsidR="001A20C7" w:rsidRPr="00161185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E677C8">
        <w:rPr>
          <w:rFonts w:ascii="Times New Roman" w:hAnsi="Times New Roman" w:cs="Times New Roman"/>
          <w:sz w:val="28"/>
          <w:szCs w:val="28"/>
        </w:rPr>
        <w:t>1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8">
        <w:rPr>
          <w:rFonts w:ascii="Times New Roman" w:hAnsi="Times New Roman" w:cs="Times New Roman"/>
          <w:sz w:val="28"/>
          <w:szCs w:val="28"/>
        </w:rPr>
        <w:t>2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- по </w:t>
      </w:r>
      <w:r w:rsidR="00E677C8">
        <w:rPr>
          <w:rFonts w:ascii="Times New Roman" w:hAnsi="Times New Roman" w:cs="Times New Roman"/>
          <w:sz w:val="28"/>
          <w:szCs w:val="28"/>
        </w:rPr>
        <w:t>2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677C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77C8"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 xml:space="preserve"> (в 202</w:t>
      </w:r>
      <w:r w:rsidR="00E677C8">
        <w:rPr>
          <w:rFonts w:ascii="Times New Roman" w:hAnsi="Times New Roman" w:cs="Times New Roman"/>
          <w:sz w:val="28"/>
          <w:szCs w:val="28"/>
        </w:rPr>
        <w:t>1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77C8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77C8">
        <w:rPr>
          <w:rFonts w:ascii="Times New Roman" w:hAnsi="Times New Roman" w:cs="Times New Roman"/>
          <w:sz w:val="28"/>
          <w:szCs w:val="28"/>
        </w:rPr>
        <w:t>ов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202</w:t>
      </w:r>
      <w:r w:rsidR="00E677C8">
        <w:rPr>
          <w:rFonts w:ascii="Times New Roman" w:hAnsi="Times New Roman" w:cs="Times New Roman"/>
          <w:sz w:val="28"/>
          <w:szCs w:val="28"/>
        </w:rPr>
        <w:t>2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E677C8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77C8">
        <w:rPr>
          <w:rFonts w:ascii="Times New Roman" w:hAnsi="Times New Roman" w:cs="Times New Roman"/>
          <w:sz w:val="28"/>
          <w:szCs w:val="28"/>
        </w:rPr>
        <w:t>а</w:t>
      </w:r>
      <w:r w:rsidRPr="00161185">
        <w:rPr>
          <w:rFonts w:ascii="Times New Roman" w:hAnsi="Times New Roman" w:cs="Times New Roman"/>
          <w:sz w:val="28"/>
          <w:szCs w:val="28"/>
        </w:rPr>
        <w:t>), непрограммным расходам (в 202</w:t>
      </w:r>
      <w:r w:rsidR="00E677C8">
        <w:rPr>
          <w:rFonts w:ascii="Times New Roman" w:hAnsi="Times New Roman" w:cs="Times New Roman"/>
          <w:sz w:val="28"/>
          <w:szCs w:val="28"/>
        </w:rPr>
        <w:t>1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E677C8">
        <w:rPr>
          <w:rFonts w:ascii="Times New Roman" w:hAnsi="Times New Roman" w:cs="Times New Roman"/>
          <w:sz w:val="28"/>
          <w:szCs w:val="28"/>
        </w:rPr>
        <w:t>77,1</w:t>
      </w:r>
      <w:r w:rsidR="009E2536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1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202</w:t>
      </w:r>
      <w:r w:rsidR="00E677C8">
        <w:rPr>
          <w:rFonts w:ascii="Times New Roman" w:hAnsi="Times New Roman" w:cs="Times New Roman"/>
          <w:sz w:val="28"/>
          <w:szCs w:val="28"/>
        </w:rPr>
        <w:t>2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E677C8">
        <w:rPr>
          <w:rFonts w:ascii="Times New Roman" w:hAnsi="Times New Roman" w:cs="Times New Roman"/>
          <w:sz w:val="28"/>
          <w:szCs w:val="28"/>
        </w:rPr>
        <w:t>78,0</w:t>
      </w:r>
      <w:r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9E2536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Анализ формирования проекта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программном формате осуществлён исходя из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записки, а также проектов паспортов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="008A08F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иных документов и материалов,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бюджте</w:t>
      </w:r>
      <w:proofErr w:type="spellEnd"/>
      <w:r w:rsidRPr="00161185">
        <w:rPr>
          <w:rFonts w:ascii="Times New Roman" w:hAnsi="Times New Roman" w:cs="Times New Roman"/>
          <w:sz w:val="28"/>
          <w:szCs w:val="28"/>
        </w:rPr>
        <w:t xml:space="preserve"> и действующих на момент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="008A08F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показал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следующее.</w:t>
      </w:r>
    </w:p>
    <w:p w:rsidR="00783263" w:rsidRDefault="00783263" w:rsidP="0078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Почепского городского поселения на 2020 год и на плановый период 2021 и 2022 годов сформированы в рамках 2 действующих муниципальных программ. Реализация программы «Поддержка теплоснабжающих предприятий Почепского городского поселения, эксплуатирующих муниципальные котельные (2017-2019 годы)» не запланирована. Новых муниципальных программ не предусмотрено.</w:t>
      </w:r>
    </w:p>
    <w:p w:rsidR="000B46D6" w:rsidRPr="0065795C" w:rsidRDefault="000B46D6" w:rsidP="000B46D6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241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4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Порядком </w:t>
      </w:r>
      <w:r w:rsidRPr="00912D6F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2D6F">
        <w:rPr>
          <w:rFonts w:ascii="Times New Roman" w:hAnsi="Times New Roman"/>
          <w:sz w:val="28"/>
          <w:szCs w:val="28"/>
        </w:rPr>
        <w:t>муниципальных и ведомственных целевых программ Почепского района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Почепского района от 18.10.2017 № 814 р</w:t>
      </w:r>
      <w:r w:rsidRPr="0065795C">
        <w:rPr>
          <w:rFonts w:ascii="Times New Roman" w:hAnsi="Times New Roman"/>
          <w:sz w:val="28"/>
          <w:szCs w:val="28"/>
        </w:rPr>
        <w:t xml:space="preserve">азработка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65795C">
        <w:rPr>
          <w:rFonts w:ascii="Times New Roman" w:hAnsi="Times New Roman"/>
          <w:sz w:val="28"/>
          <w:szCs w:val="28"/>
        </w:rPr>
        <w:t xml:space="preserve">ых программ осуществляется на основании перечня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5795C">
        <w:rPr>
          <w:rFonts w:ascii="Times New Roman" w:hAnsi="Times New Roman"/>
          <w:sz w:val="28"/>
          <w:szCs w:val="28"/>
        </w:rPr>
        <w:t>ных программ, утверждаемого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Почепского района</w:t>
      </w:r>
      <w:r w:rsidRPr="0065795C">
        <w:rPr>
          <w:rFonts w:ascii="Times New Roman" w:hAnsi="Times New Roman"/>
          <w:sz w:val="28"/>
          <w:szCs w:val="28"/>
        </w:rPr>
        <w:t>.</w:t>
      </w:r>
    </w:p>
    <w:p w:rsidR="000B46D6" w:rsidRDefault="000B46D6" w:rsidP="000B4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действующего Перечня муниципальных программ, подлежащих разработке и реализации в 2019 и последующих годах, утвержденного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администраци</w:t>
      </w:r>
      <w:proofErr w:type="spellEnd"/>
      <w:r>
        <w:rPr>
          <w:rFonts w:ascii="Times New Roman" w:hAnsi="Times New Roman"/>
          <w:sz w:val="28"/>
          <w:szCs w:val="28"/>
        </w:rPr>
        <w:t xml:space="preserve"> Почепского района от 25.12.2018 № 509 (в редакции от 09.10.2019 № 1484) (далее – Перечень) и проекта бюджета выявил несоответствие предлагаемых к утверждению на 2020 год и на плановый период 2021 и 2022 годов муниципальных программ.</w:t>
      </w:r>
    </w:p>
    <w:p w:rsidR="000B46D6" w:rsidRPr="000B46D6" w:rsidRDefault="000B46D6" w:rsidP="000B4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0B46D6">
        <w:rPr>
          <w:rFonts w:ascii="Times New Roman" w:hAnsi="Times New Roman"/>
          <w:i/>
          <w:sz w:val="28"/>
          <w:szCs w:val="28"/>
        </w:rPr>
        <w:t xml:space="preserve">Перечень содержит муниципальную программу </w:t>
      </w:r>
      <w:r w:rsidRPr="000B46D6">
        <w:rPr>
          <w:rFonts w:ascii="Times New Roman" w:hAnsi="Times New Roman" w:cs="Times New Roman"/>
          <w:i/>
          <w:sz w:val="28"/>
          <w:szCs w:val="28"/>
        </w:rPr>
        <w:t xml:space="preserve">«Поддержка теплоснабжающих предприятий Почепского городского поселения, эксплуатирующих муниципальные котельные (2017-2019 годы)» тогда как </w:t>
      </w:r>
      <w:r>
        <w:rPr>
          <w:rFonts w:ascii="Times New Roman" w:hAnsi="Times New Roman" w:cs="Times New Roman"/>
          <w:i/>
          <w:sz w:val="28"/>
          <w:szCs w:val="28"/>
        </w:rPr>
        <w:t>ее</w:t>
      </w:r>
      <w:r w:rsidRPr="000B46D6">
        <w:rPr>
          <w:rFonts w:ascii="Times New Roman" w:hAnsi="Times New Roman" w:cs="Times New Roman"/>
          <w:i/>
          <w:sz w:val="28"/>
          <w:szCs w:val="28"/>
        </w:rPr>
        <w:t xml:space="preserve"> реализация в проекте бюджета не предусмотрена. </w:t>
      </w:r>
    </w:p>
    <w:p w:rsidR="00163C07" w:rsidRPr="00163C07" w:rsidRDefault="00163C07" w:rsidP="00163C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07">
        <w:rPr>
          <w:rFonts w:ascii="Times New Roman" w:hAnsi="Times New Roman" w:cs="Times New Roman"/>
          <w:sz w:val="28"/>
          <w:szCs w:val="28"/>
        </w:rPr>
        <w:t>В ходе проведенно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163C07">
        <w:rPr>
          <w:rFonts w:ascii="Times New Roman" w:hAnsi="Times New Roman" w:cs="Times New Roman"/>
          <w:sz w:val="28"/>
          <w:szCs w:val="28"/>
        </w:rPr>
        <w:t xml:space="preserve"> представленного паспорта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1F4D">
        <w:rPr>
          <w:rFonts w:ascii="Times New Roman" w:hAnsi="Times New Roman" w:cs="Times New Roman"/>
          <w:sz w:val="28"/>
          <w:szCs w:val="28"/>
        </w:rPr>
        <w:t>Развитие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B1F4D">
        <w:rPr>
          <w:rFonts w:ascii="Times New Roman" w:hAnsi="Times New Roman" w:cs="Times New Roman"/>
          <w:sz w:val="28"/>
          <w:szCs w:val="28"/>
        </w:rPr>
        <w:t xml:space="preserve">очепского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(201</w:t>
      </w:r>
      <w:r w:rsidR="00AB1F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B1F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годы)»</w:t>
      </w:r>
      <w:r w:rsidRPr="00163C07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163C07" w:rsidRPr="00AB1F4D" w:rsidRDefault="00163C07" w:rsidP="00163C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 </w:t>
      </w:r>
      <w:r w:rsidRPr="00AB1F4D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юридических лиц (за исключением государственных (муниципальных) учреждений), </w:t>
      </w:r>
      <w:r w:rsidRPr="00AB1F4D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физических лиц - производителей товаров, работ, услуг, имеющих право на получение субсидий.</w:t>
      </w:r>
    </w:p>
    <w:p w:rsidR="00B639DE" w:rsidRDefault="00163C07" w:rsidP="00B639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указание в паспорте</w:t>
      </w:r>
      <w:r w:rsidR="002A18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муниципальной программы конкретного исполнителя (получателя субсидии) МУП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Водстройсервис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является неправомерным и нарушает требования</w:t>
      </w:r>
      <w:r w:rsidR="002A1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817" w:rsidRPr="002A1817">
        <w:rPr>
          <w:rFonts w:ascii="Times New Roman" w:hAnsi="Times New Roman" w:cs="Times New Roman"/>
          <w:i/>
          <w:sz w:val="28"/>
          <w:szCs w:val="28"/>
        </w:rPr>
        <w:t>Федерального закона от 26 июля 2006 г. N 135-ФЗ "О защите конкуренции"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1F4D" w:rsidRDefault="00AB1F4D" w:rsidP="00D679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D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обращено внимание, что в паспорте вышеуказанной программы периодом реализации определены 2019 – 2022 года. Вместе с тем, проект бюджета содержит данные о финансовом обеспечении муниципальной программы на 2022 год.</w:t>
      </w:r>
    </w:p>
    <w:p w:rsidR="000B46D6" w:rsidRDefault="000B46D6" w:rsidP="00D6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По результатам анализа соответствия объёмов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показателям проектов паспортов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>программ, установлено, что объёмы финансирования,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проектами паспортов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D6" w:rsidRDefault="00D50DD6" w:rsidP="00D6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проекта Решения предлагается установить объем межбюджетных трансфертов, предоставляемых районному бюджету на 2020 год в сумме 12 882,0 тыс. рублей.</w:t>
      </w:r>
    </w:p>
    <w:p w:rsidR="00D50DD6" w:rsidRDefault="00D50DD6" w:rsidP="00D6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DD6">
        <w:rPr>
          <w:rFonts w:ascii="Times New Roman" w:hAnsi="Times New Roman" w:cs="Times New Roman"/>
          <w:i/>
          <w:sz w:val="28"/>
          <w:szCs w:val="28"/>
        </w:rPr>
        <w:t>Вместе с тем, приложением 10 установлено распределение иных межбюджетных трансфертов в сумме 12 956,6 тыс. рублей.</w:t>
      </w:r>
    </w:p>
    <w:p w:rsidR="00EA327C" w:rsidRPr="00EA327C" w:rsidRDefault="00753844" w:rsidP="00EA32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327C">
        <w:rPr>
          <w:rFonts w:ascii="Times New Roman" w:hAnsi="Times New Roman" w:cs="Times New Roman"/>
          <w:i/>
          <w:sz w:val="28"/>
          <w:szCs w:val="28"/>
        </w:rPr>
        <w:t xml:space="preserve">Кроме того, в нарушение </w:t>
      </w:r>
      <w:r w:rsidR="00F07EFB">
        <w:rPr>
          <w:rFonts w:ascii="Times New Roman" w:hAnsi="Times New Roman" w:cs="Times New Roman"/>
          <w:i/>
          <w:sz w:val="28"/>
          <w:szCs w:val="28"/>
        </w:rPr>
        <w:t>п.11</w:t>
      </w:r>
      <w:r w:rsidRPr="00EA327C">
        <w:rPr>
          <w:rFonts w:ascii="Times New Roman" w:hAnsi="Times New Roman" w:cs="Times New Roman"/>
          <w:i/>
          <w:sz w:val="28"/>
          <w:szCs w:val="28"/>
        </w:rPr>
        <w:t xml:space="preserve"> Порядка о бюджетном процессе в текстовой части проекта Решения не </w:t>
      </w:r>
      <w:r w:rsidR="00EA327C" w:rsidRPr="00EA327C">
        <w:rPr>
          <w:rFonts w:ascii="Times New Roman" w:hAnsi="Times New Roman"/>
          <w:i/>
          <w:color w:val="000000"/>
          <w:sz w:val="28"/>
          <w:szCs w:val="28"/>
        </w:rPr>
        <w:t xml:space="preserve">утверждено распределение бюджетных ассигнований на осуществление бюджетных инвестиций в объекты муниципальной собственности Почепского городского поселения, </w:t>
      </w:r>
      <w:proofErr w:type="spellStart"/>
      <w:r w:rsidR="00EA327C" w:rsidRPr="00EA327C">
        <w:rPr>
          <w:rFonts w:ascii="Times New Roman" w:hAnsi="Times New Roman"/>
          <w:i/>
          <w:color w:val="000000"/>
          <w:sz w:val="28"/>
          <w:szCs w:val="28"/>
        </w:rPr>
        <w:t>софинансирование</w:t>
      </w:r>
      <w:proofErr w:type="spellEnd"/>
      <w:r w:rsidR="00EA327C" w:rsidRPr="00EA327C">
        <w:rPr>
          <w:rFonts w:ascii="Times New Roman" w:hAnsi="Times New Roman"/>
          <w:i/>
          <w:color w:val="000000"/>
          <w:sz w:val="28"/>
          <w:szCs w:val="28"/>
        </w:rPr>
        <w:t xml:space="preserve"> капитальных вложений в которые осуществляется за счет межбюджетных трансфертов из областного бюджета, на 2020 год и на плановый период 2021 и 2022 годов</w:t>
      </w:r>
      <w:r w:rsidR="00EA327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EA327C" w:rsidRPr="00EA32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A20C7" w:rsidRPr="00161185" w:rsidRDefault="001A20C7" w:rsidP="00D6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бюджета и общего (совокупного) покрытия расходов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161185">
        <w:rPr>
          <w:rFonts w:ascii="Times New Roman" w:hAnsi="Times New Roman" w:cs="Times New Roman"/>
          <w:sz w:val="28"/>
          <w:szCs w:val="28"/>
        </w:rPr>
        <w:t>).</w:t>
      </w:r>
    </w:p>
    <w:p w:rsidR="001A20C7" w:rsidRPr="00161185" w:rsidRDefault="001A20C7" w:rsidP="00D6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C7" w:rsidRDefault="00C628BE" w:rsidP="001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A20C7">
        <w:rPr>
          <w:rFonts w:ascii="Times New Roman" w:hAnsi="Times New Roman" w:cs="Times New Roman"/>
          <w:b/>
          <w:bCs/>
        </w:rPr>
        <w:t xml:space="preserve">. </w:t>
      </w:r>
      <w:r w:rsidR="001A20C7"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  <w:r w:rsidR="008E7A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20C7" w:rsidRPr="00311BE8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E8">
        <w:rPr>
          <w:rFonts w:ascii="Times New Roman" w:hAnsi="Times New Roman" w:cs="Times New Roman"/>
          <w:sz w:val="28"/>
          <w:szCs w:val="28"/>
        </w:rPr>
        <w:t xml:space="preserve">Создание резервного фонда администрации Почепского района соответствует положениям статьи 81 Бюджетного кодекса Российской Федерации и </w:t>
      </w:r>
      <w:r w:rsidRPr="00BB7F90">
        <w:rPr>
          <w:rFonts w:ascii="Times New Roman" w:hAnsi="Times New Roman" w:cs="Times New Roman"/>
          <w:sz w:val="28"/>
          <w:szCs w:val="28"/>
        </w:rPr>
        <w:t xml:space="preserve">Положению о порядке расходования средств резервного фонда администрации Почепского района для предупреждения и ликвидации чрезвычайных ситуаций в части реализации полномочия администрации Почепского района по созданию резерва финансовых ресурсов для ликвидации чрезвычайных ситуаций. </w:t>
      </w:r>
    </w:p>
    <w:p w:rsidR="001A20C7" w:rsidRPr="00311BE8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E8">
        <w:rPr>
          <w:rFonts w:ascii="Times New Roman" w:hAnsi="Times New Roman" w:cs="Times New Roman"/>
          <w:sz w:val="28"/>
          <w:szCs w:val="28"/>
        </w:rPr>
        <w:t>Пунктом 2</w:t>
      </w:r>
      <w:r w:rsidR="000B46D6">
        <w:rPr>
          <w:rFonts w:ascii="Times New Roman" w:hAnsi="Times New Roman" w:cs="Times New Roman"/>
          <w:sz w:val="28"/>
          <w:szCs w:val="28"/>
        </w:rPr>
        <w:t xml:space="preserve">2 </w:t>
      </w:r>
      <w:r w:rsidRPr="00311BE8">
        <w:rPr>
          <w:rFonts w:ascii="Times New Roman" w:hAnsi="Times New Roman" w:cs="Times New Roman"/>
          <w:sz w:val="28"/>
          <w:szCs w:val="28"/>
        </w:rPr>
        <w:t xml:space="preserve">проекта Решения о бюджете предлагается установить ежегодные размеры резервного фонда в объёме </w:t>
      </w:r>
      <w:r w:rsidR="000B46D6">
        <w:rPr>
          <w:rFonts w:ascii="Times New Roman" w:hAnsi="Times New Roman" w:cs="Times New Roman"/>
          <w:sz w:val="28"/>
          <w:szCs w:val="28"/>
        </w:rPr>
        <w:t>20,0</w:t>
      </w:r>
      <w:r w:rsidRPr="00311B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46D6">
        <w:rPr>
          <w:rFonts w:ascii="Times New Roman" w:hAnsi="Times New Roman" w:cs="Times New Roman"/>
          <w:sz w:val="28"/>
          <w:szCs w:val="28"/>
        </w:rPr>
        <w:t xml:space="preserve">, 150,0 </w:t>
      </w:r>
      <w:proofErr w:type="spellStart"/>
      <w:r w:rsidR="000B46D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0B46D6">
        <w:rPr>
          <w:rFonts w:ascii="Times New Roman" w:hAnsi="Times New Roman" w:cs="Times New Roman"/>
          <w:sz w:val="28"/>
          <w:szCs w:val="28"/>
        </w:rPr>
        <w:t xml:space="preserve"> </w:t>
      </w:r>
      <w:r w:rsidR="000B46D6">
        <w:rPr>
          <w:rFonts w:ascii="Times New Roman" w:hAnsi="Times New Roman" w:cs="Times New Roman"/>
          <w:sz w:val="28"/>
          <w:szCs w:val="28"/>
        </w:rPr>
        <w:lastRenderedPageBreak/>
        <w:t>рублей и 150,0 тыс. рублей на 2020, 2021 и 2022 годы соответственно</w:t>
      </w:r>
      <w:r w:rsidRPr="00BB7F90">
        <w:rPr>
          <w:rFonts w:ascii="Times New Roman" w:hAnsi="Times New Roman" w:cs="Times New Roman"/>
          <w:sz w:val="28"/>
          <w:szCs w:val="28"/>
        </w:rPr>
        <w:t>, 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B7F90">
        <w:rPr>
          <w:rFonts w:ascii="Times New Roman" w:hAnsi="Times New Roman" w:cs="Times New Roman"/>
          <w:sz w:val="28"/>
          <w:szCs w:val="28"/>
        </w:rPr>
        <w:t xml:space="preserve"> утверждаемого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BB7F90">
        <w:rPr>
          <w:rFonts w:ascii="Times New Roman" w:hAnsi="Times New Roman" w:cs="Times New Roman"/>
          <w:sz w:val="28"/>
          <w:szCs w:val="28"/>
        </w:rPr>
        <w:t xml:space="preserve"> общего объёма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="000B46D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7F90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пункта 3 статьи 81 Бюджетного кодекса Российской Федерации.</w:t>
      </w:r>
    </w:p>
    <w:p w:rsidR="001A20C7" w:rsidRPr="00311BE8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C7" w:rsidRDefault="00C628BE" w:rsidP="001A2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>. Дорожный фонд.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</w:t>
      </w:r>
      <w:r w:rsidR="00A65C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 объем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A">
        <w:rPr>
          <w:rFonts w:ascii="Times New Roman" w:hAnsi="Times New Roman" w:cs="Times New Roman"/>
          <w:sz w:val="28"/>
          <w:szCs w:val="28"/>
        </w:rPr>
        <w:t>муниципального образования «город Почеп»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A1">
        <w:rPr>
          <w:rFonts w:ascii="Times New Roman" w:hAnsi="Times New Roman" w:cs="Times New Roman"/>
          <w:sz w:val="28"/>
          <w:szCs w:val="28"/>
        </w:rPr>
        <w:t>36 653,8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65CA1">
        <w:rPr>
          <w:rFonts w:ascii="Times New Roman" w:hAnsi="Times New Roman" w:cs="Times New Roman"/>
          <w:sz w:val="28"/>
          <w:szCs w:val="28"/>
        </w:rPr>
        <w:t>31 732,3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65CA1">
        <w:rPr>
          <w:rFonts w:ascii="Times New Roman" w:hAnsi="Times New Roman" w:cs="Times New Roman"/>
          <w:sz w:val="28"/>
          <w:szCs w:val="28"/>
        </w:rPr>
        <w:t>34 977,7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3DAC">
        <w:rPr>
          <w:rFonts w:ascii="Times New Roman" w:hAnsi="Times New Roman" w:cs="Times New Roman"/>
          <w:sz w:val="28"/>
          <w:szCs w:val="28"/>
        </w:rPr>
        <w:t>0</w:t>
      </w:r>
      <w:r w:rsidR="00A65CA1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>, 202</w:t>
      </w:r>
      <w:r w:rsidR="00A65CA1">
        <w:rPr>
          <w:rFonts w:ascii="Times New Roman" w:hAnsi="Times New Roman" w:cs="Times New Roman"/>
          <w:sz w:val="28"/>
          <w:szCs w:val="28"/>
        </w:rPr>
        <w:t>1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 202</w:t>
      </w:r>
      <w:r w:rsidR="00A65CA1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 соответственно.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статьи 179.4 Бюджетного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A83DAC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Решения Почепского районного Совета народных депутатов от 10.10.2014 № 20 (с изменениями) </w:t>
      </w:r>
      <w:r w:rsidRPr="00280337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муниципальном дорожном фонде муниципального образования «</w:t>
      </w:r>
      <w:r w:rsidR="006E6F56">
        <w:rPr>
          <w:rFonts w:ascii="Times New Roman" w:hAnsi="Times New Roman" w:cs="Times New Roman"/>
          <w:sz w:val="28"/>
          <w:szCs w:val="28"/>
        </w:rPr>
        <w:t>город Почеп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0337">
        <w:rPr>
          <w:rFonts w:ascii="Times New Roman" w:hAnsi="Times New Roman" w:cs="Times New Roman"/>
          <w:sz w:val="28"/>
          <w:szCs w:val="28"/>
        </w:rPr>
        <w:t>»</w:t>
      </w:r>
      <w:r w:rsidRPr="00A83DAC">
        <w:rPr>
          <w:rFonts w:ascii="Times New Roman" w:hAnsi="Times New Roman" w:cs="Times New Roman"/>
          <w:sz w:val="28"/>
          <w:szCs w:val="28"/>
        </w:rPr>
        <w:t xml:space="preserve"> объём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утверждается в размере не менее прогнозируемого объёма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являющихся источниками его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DA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статьи 179.4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11E2B" w:rsidRPr="00A83DAC" w:rsidRDefault="0045487C" w:rsidP="0061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C">
        <w:rPr>
          <w:rFonts w:ascii="Times New Roman" w:hAnsi="Times New Roman" w:cs="Times New Roman"/>
          <w:sz w:val="28"/>
          <w:szCs w:val="28"/>
        </w:rPr>
        <w:t>Прогнозируемый объем доходов, являющихся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7C">
        <w:rPr>
          <w:rFonts w:ascii="Times New Roman" w:hAnsi="Times New Roman" w:cs="Times New Roman"/>
          <w:sz w:val="28"/>
          <w:szCs w:val="28"/>
        </w:rPr>
        <w:t>формирования бюджетных ассигнований Дорожного фонда в 2020-202</w:t>
      </w:r>
      <w:r w:rsidR="00611E2B">
        <w:rPr>
          <w:rFonts w:ascii="Times New Roman" w:hAnsi="Times New Roman" w:cs="Times New Roman"/>
          <w:sz w:val="28"/>
          <w:szCs w:val="28"/>
        </w:rPr>
        <w:t>2</w:t>
      </w:r>
      <w:r w:rsidRPr="0045487C">
        <w:rPr>
          <w:rFonts w:ascii="Times New Roman" w:hAnsi="Times New Roman" w:cs="Times New Roman"/>
          <w:sz w:val="28"/>
          <w:szCs w:val="28"/>
        </w:rPr>
        <w:t xml:space="preserve"> годах,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</w:t>
      </w:r>
      <w:r w:rsidRPr="0045487C">
        <w:rPr>
          <w:rFonts w:ascii="Times New Roman" w:hAnsi="Times New Roman" w:cs="Times New Roman"/>
          <w:sz w:val="28"/>
          <w:szCs w:val="28"/>
        </w:rPr>
        <w:t xml:space="preserve"> не установлен. Вместе с тем, в пояснительной записке указанные источники доходов обозначены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E2B">
        <w:rPr>
          <w:rFonts w:ascii="Times New Roman" w:hAnsi="Times New Roman" w:cs="Times New Roman"/>
          <w:sz w:val="28"/>
          <w:szCs w:val="28"/>
        </w:rPr>
        <w:t>36 653,8 тыс. рублей, 31 732,3</w:t>
      </w:r>
      <w:r w:rsidR="00611E2B" w:rsidRPr="00A83DA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11E2B">
        <w:rPr>
          <w:rFonts w:ascii="Times New Roman" w:hAnsi="Times New Roman" w:cs="Times New Roman"/>
          <w:sz w:val="28"/>
          <w:szCs w:val="28"/>
        </w:rPr>
        <w:t>34 977,7</w:t>
      </w:r>
      <w:r w:rsidR="00611E2B" w:rsidRPr="00A83DAC">
        <w:rPr>
          <w:rFonts w:ascii="Times New Roman" w:hAnsi="Times New Roman" w:cs="Times New Roman"/>
          <w:sz w:val="28"/>
          <w:szCs w:val="28"/>
        </w:rPr>
        <w:t xml:space="preserve"> тыс. рублей на</w:t>
      </w:r>
      <w:r w:rsidR="00611E2B">
        <w:rPr>
          <w:rFonts w:ascii="Times New Roman" w:hAnsi="Times New Roman" w:cs="Times New Roman"/>
          <w:sz w:val="28"/>
          <w:szCs w:val="28"/>
        </w:rPr>
        <w:t xml:space="preserve"> 2</w:t>
      </w:r>
      <w:r w:rsidR="00611E2B" w:rsidRPr="00A83DAC">
        <w:rPr>
          <w:rFonts w:ascii="Times New Roman" w:hAnsi="Times New Roman" w:cs="Times New Roman"/>
          <w:sz w:val="28"/>
          <w:szCs w:val="28"/>
        </w:rPr>
        <w:t>0</w:t>
      </w:r>
      <w:r w:rsidR="00611E2B">
        <w:rPr>
          <w:rFonts w:ascii="Times New Roman" w:hAnsi="Times New Roman" w:cs="Times New Roman"/>
          <w:sz w:val="28"/>
          <w:szCs w:val="28"/>
        </w:rPr>
        <w:t>20</w:t>
      </w:r>
      <w:r w:rsidR="00611E2B" w:rsidRPr="00A83DAC">
        <w:rPr>
          <w:rFonts w:ascii="Times New Roman" w:hAnsi="Times New Roman" w:cs="Times New Roman"/>
          <w:sz w:val="28"/>
          <w:szCs w:val="28"/>
        </w:rPr>
        <w:t>, 202</w:t>
      </w:r>
      <w:r w:rsidR="00611E2B">
        <w:rPr>
          <w:rFonts w:ascii="Times New Roman" w:hAnsi="Times New Roman" w:cs="Times New Roman"/>
          <w:sz w:val="28"/>
          <w:szCs w:val="28"/>
        </w:rPr>
        <w:t>1</w:t>
      </w:r>
      <w:r w:rsidR="00611E2B" w:rsidRPr="00A83DAC">
        <w:rPr>
          <w:rFonts w:ascii="Times New Roman" w:hAnsi="Times New Roman" w:cs="Times New Roman"/>
          <w:sz w:val="28"/>
          <w:szCs w:val="28"/>
        </w:rPr>
        <w:t xml:space="preserve"> и 202</w:t>
      </w:r>
      <w:r w:rsidR="00611E2B">
        <w:rPr>
          <w:rFonts w:ascii="Times New Roman" w:hAnsi="Times New Roman" w:cs="Times New Roman"/>
          <w:sz w:val="28"/>
          <w:szCs w:val="28"/>
        </w:rPr>
        <w:t>2</w:t>
      </w:r>
      <w:r w:rsidR="00611E2B" w:rsidRPr="00A83DAC">
        <w:rPr>
          <w:rFonts w:ascii="Times New Roman" w:hAnsi="Times New Roman" w:cs="Times New Roman"/>
          <w:sz w:val="28"/>
          <w:szCs w:val="28"/>
        </w:rPr>
        <w:t xml:space="preserve"> годы соответственно.</w:t>
      </w:r>
    </w:p>
    <w:p w:rsidR="0045487C" w:rsidRPr="0045487C" w:rsidRDefault="0045487C" w:rsidP="0045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C">
        <w:rPr>
          <w:rFonts w:ascii="Times New Roman" w:hAnsi="Times New Roman" w:cs="Times New Roman"/>
          <w:sz w:val="28"/>
          <w:szCs w:val="28"/>
        </w:rPr>
        <w:t>Структура доходов, являющихся источниками формирования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7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487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Почеп»</w:t>
      </w:r>
      <w:r w:rsidRPr="0045487C">
        <w:rPr>
          <w:rFonts w:ascii="Times New Roman" w:hAnsi="Times New Roman" w:cs="Times New Roman"/>
          <w:sz w:val="28"/>
          <w:szCs w:val="28"/>
        </w:rPr>
        <w:t>, приведена в следующей таблице:</w:t>
      </w:r>
    </w:p>
    <w:p w:rsidR="00BB24B9" w:rsidRPr="00BB24B9" w:rsidRDefault="0045487C" w:rsidP="0045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B24B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487C" w:rsidTr="0045487C">
        <w:tc>
          <w:tcPr>
            <w:tcW w:w="2392" w:type="dxa"/>
          </w:tcPr>
          <w:p w:rsidR="0045487C" w:rsidRPr="00BB24B9" w:rsidRDefault="0045487C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доходов</w:t>
            </w:r>
          </w:p>
        </w:tc>
        <w:tc>
          <w:tcPr>
            <w:tcW w:w="2393" w:type="dxa"/>
          </w:tcPr>
          <w:p w:rsidR="0045487C" w:rsidRPr="00BB24B9" w:rsidRDefault="0045487C" w:rsidP="00222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="002228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45487C" w:rsidRPr="00BB24B9" w:rsidRDefault="0045487C" w:rsidP="00222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 w:rsidR="002228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45487C" w:rsidRPr="00BB24B9" w:rsidRDefault="0045487C" w:rsidP="00222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 w:rsidR="002228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45487C" w:rsidTr="0045487C">
        <w:tc>
          <w:tcPr>
            <w:tcW w:w="2392" w:type="dxa"/>
          </w:tcPr>
          <w:p w:rsidR="0045487C" w:rsidRPr="000A59D4" w:rsidRDefault="000A59D4" w:rsidP="00BB2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393" w:type="dxa"/>
          </w:tcPr>
          <w:p w:rsidR="0045487C" w:rsidRPr="000A59D4" w:rsidRDefault="00BF3B44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4 414,0</w:t>
            </w:r>
          </w:p>
        </w:tc>
        <w:tc>
          <w:tcPr>
            <w:tcW w:w="2393" w:type="dxa"/>
          </w:tcPr>
          <w:p w:rsidR="0045487C" w:rsidRPr="000A59D4" w:rsidRDefault="00BF3B44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4 644,0</w:t>
            </w:r>
          </w:p>
        </w:tc>
        <w:tc>
          <w:tcPr>
            <w:tcW w:w="2393" w:type="dxa"/>
          </w:tcPr>
          <w:p w:rsidR="0045487C" w:rsidRPr="000A59D4" w:rsidRDefault="00BF3B44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4 928,0</w:t>
            </w:r>
          </w:p>
        </w:tc>
      </w:tr>
      <w:tr w:rsidR="00222809" w:rsidTr="0045487C">
        <w:tc>
          <w:tcPr>
            <w:tcW w:w="2392" w:type="dxa"/>
          </w:tcPr>
          <w:p w:rsidR="00222809" w:rsidRDefault="008D3E1C" w:rsidP="00BB2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Субсидии бюджетам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горродских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поселений на осуществление дорожной деятельности в отношении дорог общего пользования, 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атакже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капитального ремонта и ремонта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жворовых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территорий</w:t>
            </w:r>
          </w:p>
        </w:tc>
        <w:tc>
          <w:tcPr>
            <w:tcW w:w="2393" w:type="dxa"/>
          </w:tcPr>
          <w:p w:rsidR="00222809" w:rsidRDefault="008D3E1C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22 300,7</w:t>
            </w:r>
          </w:p>
        </w:tc>
        <w:tc>
          <w:tcPr>
            <w:tcW w:w="2393" w:type="dxa"/>
          </w:tcPr>
          <w:p w:rsidR="00222809" w:rsidRDefault="008D3E1C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14 862,7</w:t>
            </w:r>
          </w:p>
        </w:tc>
        <w:tc>
          <w:tcPr>
            <w:tcW w:w="2393" w:type="dxa"/>
          </w:tcPr>
          <w:p w:rsidR="00222809" w:rsidRDefault="008D3E1C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17 422,9</w:t>
            </w:r>
          </w:p>
        </w:tc>
      </w:tr>
      <w:tr w:rsidR="00222809" w:rsidTr="0045487C">
        <w:tc>
          <w:tcPr>
            <w:tcW w:w="2392" w:type="dxa"/>
          </w:tcPr>
          <w:p w:rsidR="00222809" w:rsidRDefault="00682368" w:rsidP="00BB2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Налог на имущество</w:t>
            </w:r>
          </w:p>
        </w:tc>
        <w:tc>
          <w:tcPr>
            <w:tcW w:w="2393" w:type="dxa"/>
          </w:tcPr>
          <w:p w:rsidR="00222809" w:rsidRDefault="00682368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5 000,0</w:t>
            </w:r>
          </w:p>
        </w:tc>
        <w:tc>
          <w:tcPr>
            <w:tcW w:w="2393" w:type="dxa"/>
          </w:tcPr>
          <w:p w:rsidR="00222809" w:rsidRDefault="00682368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5 000,0</w:t>
            </w:r>
          </w:p>
        </w:tc>
        <w:tc>
          <w:tcPr>
            <w:tcW w:w="2393" w:type="dxa"/>
          </w:tcPr>
          <w:p w:rsidR="00222809" w:rsidRDefault="00682368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5 000,0</w:t>
            </w:r>
          </w:p>
        </w:tc>
      </w:tr>
      <w:tr w:rsidR="0045487C" w:rsidTr="0045487C">
        <w:tc>
          <w:tcPr>
            <w:tcW w:w="2392" w:type="dxa"/>
          </w:tcPr>
          <w:p w:rsidR="0045487C" w:rsidRPr="000A59D4" w:rsidRDefault="000A59D4" w:rsidP="00BB2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393" w:type="dxa"/>
          </w:tcPr>
          <w:p w:rsidR="0045487C" w:rsidRPr="000A59D4" w:rsidRDefault="00D54BA9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2 939,1</w:t>
            </w:r>
          </w:p>
        </w:tc>
        <w:tc>
          <w:tcPr>
            <w:tcW w:w="2393" w:type="dxa"/>
          </w:tcPr>
          <w:p w:rsidR="0045487C" w:rsidRPr="000A59D4" w:rsidRDefault="00D54BA9" w:rsidP="00BB2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12 225,6</w:t>
            </w:r>
          </w:p>
        </w:tc>
        <w:tc>
          <w:tcPr>
            <w:tcW w:w="2393" w:type="dxa"/>
          </w:tcPr>
          <w:p w:rsidR="0045487C" w:rsidRPr="000A59D4" w:rsidRDefault="004271F9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D54B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626,8</w:t>
            </w:r>
          </w:p>
        </w:tc>
      </w:tr>
      <w:tr w:rsidR="0045487C" w:rsidTr="0045487C">
        <w:tc>
          <w:tcPr>
            <w:tcW w:w="2392" w:type="dxa"/>
          </w:tcPr>
          <w:p w:rsidR="0045487C" w:rsidRPr="00BB24B9" w:rsidRDefault="000A59D4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45487C" w:rsidRPr="00BB24B9" w:rsidRDefault="00222809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  <w:r w:rsidR="00427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653,8</w:t>
            </w:r>
          </w:p>
        </w:tc>
        <w:tc>
          <w:tcPr>
            <w:tcW w:w="2393" w:type="dxa"/>
          </w:tcPr>
          <w:p w:rsidR="0045487C" w:rsidRPr="00BB24B9" w:rsidRDefault="00222809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31 732,3</w:t>
            </w:r>
          </w:p>
        </w:tc>
        <w:tc>
          <w:tcPr>
            <w:tcW w:w="2393" w:type="dxa"/>
          </w:tcPr>
          <w:p w:rsidR="0045487C" w:rsidRPr="00BB24B9" w:rsidRDefault="00222809" w:rsidP="0045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  <w:r w:rsidR="006823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977,7</w:t>
            </w:r>
          </w:p>
        </w:tc>
      </w:tr>
    </w:tbl>
    <w:p w:rsidR="0045487C" w:rsidRPr="0045487C" w:rsidRDefault="0045487C" w:rsidP="0045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показал, что п</w:t>
      </w:r>
      <w:r w:rsidRPr="00A83DAC">
        <w:rPr>
          <w:rFonts w:ascii="Times New Roman" w:hAnsi="Times New Roman" w:cs="Times New Roman"/>
          <w:sz w:val="28"/>
          <w:szCs w:val="28"/>
        </w:rPr>
        <w:t>рогнозируемый объем доходов, являющихся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F81C2E">
        <w:rPr>
          <w:rFonts w:ascii="Times New Roman" w:hAnsi="Times New Roman" w:cs="Times New Roman"/>
          <w:sz w:val="28"/>
          <w:szCs w:val="28"/>
        </w:rPr>
        <w:t xml:space="preserve">Почепского городского поселения </w:t>
      </w:r>
      <w:r w:rsidRPr="00A83DAC">
        <w:rPr>
          <w:rFonts w:ascii="Times New Roman" w:hAnsi="Times New Roman" w:cs="Times New Roman"/>
          <w:sz w:val="28"/>
          <w:szCs w:val="28"/>
        </w:rPr>
        <w:t>в 2020-202</w:t>
      </w:r>
      <w:r w:rsidR="00F81C2E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3DAC">
        <w:rPr>
          <w:rFonts w:ascii="Times New Roman" w:hAnsi="Times New Roman" w:cs="Times New Roman"/>
          <w:sz w:val="28"/>
          <w:szCs w:val="28"/>
        </w:rPr>
        <w:t>доходов от уплаты акцизов на дизельное топливо, моторные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масла для дизельных и (или) карбюраторных (</w:t>
      </w:r>
      <w:proofErr w:type="spellStart"/>
      <w:r w:rsidRPr="00A83DA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83DAC">
        <w:rPr>
          <w:rFonts w:ascii="Times New Roman" w:hAnsi="Times New Roman" w:cs="Times New Roman"/>
          <w:sz w:val="28"/>
          <w:szCs w:val="28"/>
        </w:rPr>
        <w:t>) двигателей,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автомобильный бензин и акцизов на прямогонный бензин </w:t>
      </w:r>
      <w:r>
        <w:rPr>
          <w:rFonts w:ascii="Times New Roman" w:hAnsi="Times New Roman" w:cs="Times New Roman"/>
          <w:sz w:val="28"/>
          <w:szCs w:val="28"/>
        </w:rPr>
        <w:t>уплаты акцизов</w:t>
      </w:r>
      <w:r w:rsidR="00F81C2E">
        <w:rPr>
          <w:rFonts w:ascii="Times New Roman" w:hAnsi="Times New Roman" w:cs="Times New Roman"/>
          <w:sz w:val="28"/>
          <w:szCs w:val="28"/>
        </w:rPr>
        <w:t>, субсидий на осуществление дорожной деятельности</w:t>
      </w:r>
      <w:r w:rsidR="00BB24B9">
        <w:rPr>
          <w:rFonts w:ascii="Times New Roman" w:hAnsi="Times New Roman" w:cs="Times New Roman"/>
          <w:sz w:val="28"/>
          <w:szCs w:val="28"/>
        </w:rPr>
        <w:t xml:space="preserve"> и поступлений земельного</w:t>
      </w:r>
      <w:r w:rsidR="00F81C2E">
        <w:rPr>
          <w:rFonts w:ascii="Times New Roman" w:hAnsi="Times New Roman" w:cs="Times New Roman"/>
          <w:sz w:val="28"/>
          <w:szCs w:val="28"/>
        </w:rPr>
        <w:t xml:space="preserve"> и имущественного</w:t>
      </w:r>
      <w:r w:rsidR="00BB24B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81C2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3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проектом установлен в размере </w:t>
      </w:r>
      <w:r w:rsidR="00F81C2E">
        <w:rPr>
          <w:rFonts w:ascii="Times New Roman" w:hAnsi="Times New Roman" w:cs="Times New Roman"/>
          <w:sz w:val="28"/>
          <w:szCs w:val="28"/>
        </w:rPr>
        <w:t>34 653,8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20</w:t>
      </w:r>
      <w:r w:rsidR="00F81C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F81C2E">
        <w:rPr>
          <w:rFonts w:ascii="Times New Roman" w:hAnsi="Times New Roman" w:cs="Times New Roman"/>
          <w:sz w:val="28"/>
          <w:szCs w:val="28"/>
        </w:rPr>
        <w:t>31 732,3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в 202</w:t>
      </w:r>
      <w:r w:rsidR="00F81C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F81C2E">
        <w:rPr>
          <w:rFonts w:ascii="Times New Roman" w:hAnsi="Times New Roman" w:cs="Times New Roman"/>
          <w:sz w:val="28"/>
          <w:szCs w:val="28"/>
        </w:rPr>
        <w:t>34 977,7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F81C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83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размер дорожного фонда установлен в соответствии с норами действующего бюджетного законодательства.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Анализ расходов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направлениям расходования в области показал следующее.</w:t>
      </w:r>
    </w:p>
    <w:p w:rsidR="00BB24B9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расходования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B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дорожная деятельность в отношении автомобильных дорог местного значения в границах населенных пунктов</w:t>
      </w:r>
      <w:r w:rsidR="00BB24B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B24B9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дорог.</w:t>
      </w:r>
    </w:p>
    <w:p w:rsidR="001A20C7" w:rsidRDefault="00BB24B9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1A20C7"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1A20C7"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="00D528F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A20C7" w:rsidRPr="00A83DAC">
        <w:rPr>
          <w:rFonts w:ascii="Times New Roman" w:hAnsi="Times New Roman" w:cs="Times New Roman"/>
          <w:sz w:val="28"/>
          <w:szCs w:val="28"/>
        </w:rPr>
        <w:t xml:space="preserve"> по бюджетным ассигнованиям</w:t>
      </w:r>
      <w:r w:rsidR="001A20C7">
        <w:rPr>
          <w:rFonts w:ascii="Times New Roman" w:hAnsi="Times New Roman" w:cs="Times New Roman"/>
          <w:sz w:val="28"/>
          <w:szCs w:val="28"/>
        </w:rPr>
        <w:t xml:space="preserve"> д</w:t>
      </w:r>
      <w:r w:rsidR="001A20C7" w:rsidRPr="00A83DAC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1A20C7">
        <w:rPr>
          <w:rFonts w:ascii="Times New Roman" w:hAnsi="Times New Roman" w:cs="Times New Roman"/>
          <w:sz w:val="28"/>
          <w:szCs w:val="28"/>
        </w:rPr>
        <w:t>в 201</w:t>
      </w:r>
      <w:r w:rsidR="00E21E60">
        <w:rPr>
          <w:rFonts w:ascii="Times New Roman" w:hAnsi="Times New Roman" w:cs="Times New Roman"/>
          <w:sz w:val="28"/>
          <w:szCs w:val="28"/>
        </w:rPr>
        <w:t>8</w:t>
      </w:r>
      <w:r w:rsidR="001A20C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20C7" w:rsidRPr="00A83DAC">
        <w:rPr>
          <w:rFonts w:ascii="Times New Roman" w:hAnsi="Times New Roman" w:cs="Times New Roman"/>
          <w:sz w:val="28"/>
          <w:szCs w:val="28"/>
        </w:rPr>
        <w:t>составило</w:t>
      </w:r>
      <w:r w:rsidR="001A20C7">
        <w:rPr>
          <w:rFonts w:ascii="Times New Roman" w:hAnsi="Times New Roman" w:cs="Times New Roman"/>
          <w:sz w:val="28"/>
          <w:szCs w:val="28"/>
        </w:rPr>
        <w:t xml:space="preserve"> </w:t>
      </w:r>
      <w:r w:rsidR="00C31BCB">
        <w:rPr>
          <w:rFonts w:ascii="Times New Roman" w:hAnsi="Times New Roman" w:cs="Times New Roman"/>
          <w:sz w:val="28"/>
          <w:szCs w:val="28"/>
        </w:rPr>
        <w:t>67,8</w:t>
      </w:r>
      <w:r w:rsidR="001A20C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73CDF">
        <w:rPr>
          <w:rFonts w:ascii="Times New Roman" w:hAnsi="Times New Roman" w:cs="Times New Roman"/>
          <w:sz w:val="28"/>
          <w:szCs w:val="28"/>
        </w:rPr>
        <w:t xml:space="preserve"> от бюджетных назначений, утвержденных сводной бюджетной росписью</w:t>
      </w:r>
      <w:r w:rsidR="001A20C7">
        <w:rPr>
          <w:rFonts w:ascii="Times New Roman" w:hAnsi="Times New Roman" w:cs="Times New Roman"/>
          <w:sz w:val="28"/>
          <w:szCs w:val="28"/>
        </w:rPr>
        <w:t xml:space="preserve">. </w:t>
      </w:r>
      <w:r w:rsidR="001A20C7" w:rsidRPr="00B7714D">
        <w:rPr>
          <w:rFonts w:ascii="Times New Roman" w:hAnsi="Times New Roman" w:cs="Times New Roman"/>
          <w:sz w:val="28"/>
          <w:szCs w:val="28"/>
        </w:rPr>
        <w:t xml:space="preserve">Согласно оценке ожидаемого исполнения бюджета </w:t>
      </w:r>
      <w:r w:rsidR="00273CDF" w:rsidRPr="00B7714D">
        <w:rPr>
          <w:rFonts w:ascii="Times New Roman" w:hAnsi="Times New Roman" w:cs="Times New Roman"/>
          <w:sz w:val="28"/>
          <w:szCs w:val="28"/>
        </w:rPr>
        <w:t>муниципального образования «город Почеп»</w:t>
      </w:r>
      <w:r w:rsidR="001A20C7" w:rsidRPr="00B7714D">
        <w:rPr>
          <w:rFonts w:ascii="Times New Roman" w:hAnsi="Times New Roman" w:cs="Times New Roman"/>
          <w:sz w:val="28"/>
          <w:szCs w:val="28"/>
        </w:rPr>
        <w:t xml:space="preserve"> на 201</w:t>
      </w:r>
      <w:r w:rsidR="00C31BCB" w:rsidRPr="00B7714D">
        <w:rPr>
          <w:rFonts w:ascii="Times New Roman" w:hAnsi="Times New Roman" w:cs="Times New Roman"/>
          <w:sz w:val="28"/>
          <w:szCs w:val="28"/>
        </w:rPr>
        <w:t>9</w:t>
      </w:r>
      <w:r w:rsidR="001A20C7" w:rsidRPr="00B7714D">
        <w:rPr>
          <w:rFonts w:ascii="Times New Roman" w:hAnsi="Times New Roman" w:cs="Times New Roman"/>
          <w:sz w:val="28"/>
          <w:szCs w:val="28"/>
        </w:rPr>
        <w:t xml:space="preserve"> год, представленной в составе проекта Решения, исполнение бюджетных ассигнований по подразделу </w:t>
      </w:r>
      <w:r w:rsidR="001A20C7" w:rsidRPr="00B7714D">
        <w:rPr>
          <w:rFonts w:ascii="Cambria Math" w:hAnsi="Cambria Math" w:cs="Cambria Math"/>
          <w:sz w:val="28"/>
          <w:szCs w:val="28"/>
        </w:rPr>
        <w:t>«</w:t>
      </w:r>
      <w:r w:rsidR="001A20C7" w:rsidRPr="00B7714D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 w:rsidR="001A20C7" w:rsidRPr="00B7714D">
        <w:rPr>
          <w:rFonts w:ascii="Cambria Math" w:hAnsi="Cambria Math" w:cs="Cambria Math"/>
          <w:sz w:val="28"/>
          <w:szCs w:val="28"/>
        </w:rPr>
        <w:t>»</w:t>
      </w:r>
      <w:r w:rsidR="001A20C7" w:rsidRPr="00B7714D">
        <w:rPr>
          <w:rFonts w:ascii="Times New Roman" w:hAnsi="Times New Roman" w:cs="Times New Roman"/>
          <w:sz w:val="28"/>
          <w:szCs w:val="28"/>
        </w:rPr>
        <w:t xml:space="preserve"> за 201</w:t>
      </w:r>
      <w:r w:rsidR="00C31BCB" w:rsidRPr="00B7714D">
        <w:rPr>
          <w:rFonts w:ascii="Times New Roman" w:hAnsi="Times New Roman" w:cs="Times New Roman"/>
          <w:sz w:val="28"/>
          <w:szCs w:val="28"/>
        </w:rPr>
        <w:t>9</w:t>
      </w:r>
      <w:r w:rsidR="001A20C7" w:rsidRPr="00B7714D">
        <w:rPr>
          <w:rFonts w:ascii="Times New Roman" w:hAnsi="Times New Roman" w:cs="Times New Roman"/>
          <w:sz w:val="28"/>
          <w:szCs w:val="28"/>
        </w:rPr>
        <w:t xml:space="preserve"> год планируется на уровне </w:t>
      </w:r>
      <w:r w:rsidR="0066461E">
        <w:rPr>
          <w:rFonts w:ascii="Times New Roman" w:hAnsi="Times New Roman" w:cs="Times New Roman"/>
          <w:sz w:val="28"/>
          <w:szCs w:val="28"/>
        </w:rPr>
        <w:t>94,6</w:t>
      </w:r>
      <w:r w:rsidR="001A20C7" w:rsidRPr="00B7714D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273CDF" w:rsidRPr="00B7714D">
        <w:rPr>
          <w:rFonts w:ascii="Times New Roman" w:hAnsi="Times New Roman" w:cs="Times New Roman"/>
          <w:sz w:val="28"/>
          <w:szCs w:val="28"/>
        </w:rPr>
        <w:t>(</w:t>
      </w:r>
      <w:r w:rsidR="00B7714D">
        <w:rPr>
          <w:rFonts w:ascii="Times New Roman" w:hAnsi="Times New Roman" w:cs="Times New Roman"/>
          <w:sz w:val="28"/>
          <w:szCs w:val="28"/>
        </w:rPr>
        <w:t>52 223,2</w:t>
      </w:r>
      <w:r w:rsidR="00273CDF" w:rsidRPr="00B7714D">
        <w:rPr>
          <w:rFonts w:ascii="Times New Roman" w:hAnsi="Times New Roman" w:cs="Times New Roman"/>
          <w:sz w:val="28"/>
          <w:szCs w:val="28"/>
        </w:rPr>
        <w:t xml:space="preserve"> тыс. рублей при </w:t>
      </w:r>
      <w:r w:rsidR="001A20C7" w:rsidRPr="00B7714D">
        <w:rPr>
          <w:rFonts w:ascii="Times New Roman" w:hAnsi="Times New Roman" w:cs="Times New Roman"/>
          <w:sz w:val="28"/>
          <w:szCs w:val="28"/>
        </w:rPr>
        <w:t>плановых назначени</w:t>
      </w:r>
      <w:r w:rsidR="00273CDF" w:rsidRPr="00B7714D">
        <w:rPr>
          <w:rFonts w:ascii="Times New Roman" w:hAnsi="Times New Roman" w:cs="Times New Roman"/>
          <w:sz w:val="28"/>
          <w:szCs w:val="28"/>
        </w:rPr>
        <w:t xml:space="preserve">ях </w:t>
      </w:r>
      <w:r w:rsidR="0066461E">
        <w:rPr>
          <w:rFonts w:ascii="Times New Roman" w:hAnsi="Times New Roman" w:cs="Times New Roman"/>
          <w:sz w:val="28"/>
          <w:szCs w:val="28"/>
        </w:rPr>
        <w:t>55 175,4</w:t>
      </w:r>
      <w:r w:rsidR="00273CDF" w:rsidRPr="00B771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1BCB" w:rsidRPr="00B7714D">
        <w:rPr>
          <w:rFonts w:ascii="Times New Roman" w:hAnsi="Times New Roman" w:cs="Times New Roman"/>
          <w:sz w:val="28"/>
          <w:szCs w:val="28"/>
        </w:rPr>
        <w:t>)</w:t>
      </w:r>
      <w:r w:rsidR="001A20C7" w:rsidRPr="00B7714D">
        <w:rPr>
          <w:rFonts w:ascii="Times New Roman" w:hAnsi="Times New Roman" w:cs="Times New Roman"/>
          <w:sz w:val="28"/>
          <w:szCs w:val="28"/>
        </w:rPr>
        <w:t>.</w:t>
      </w:r>
    </w:p>
    <w:p w:rsidR="00CD3315" w:rsidRPr="00CD3315" w:rsidRDefault="00CD3315" w:rsidP="00CD3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5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331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CD3315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CD3315" w:rsidRPr="00CD3315" w:rsidRDefault="00CD3315" w:rsidP="00CD3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5">
        <w:rPr>
          <w:rFonts w:ascii="Times New Roman" w:hAnsi="Times New Roman" w:cs="Times New Roman"/>
          <w:sz w:val="28"/>
          <w:szCs w:val="28"/>
        </w:rPr>
        <w:t xml:space="preserve">Российской Федерации неиспользованные в </w:t>
      </w:r>
      <w:r w:rsidR="00ED284D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CD3315">
        <w:rPr>
          <w:rFonts w:ascii="Times New Roman" w:hAnsi="Times New Roman" w:cs="Times New Roman"/>
          <w:sz w:val="28"/>
          <w:szCs w:val="28"/>
        </w:rPr>
        <w:t>году остатки средств</w:t>
      </w:r>
      <w:r w:rsidR="00ED284D">
        <w:rPr>
          <w:rFonts w:ascii="Times New Roman" w:hAnsi="Times New Roman" w:cs="Times New Roman"/>
          <w:sz w:val="28"/>
          <w:szCs w:val="28"/>
        </w:rPr>
        <w:t xml:space="preserve"> д</w:t>
      </w:r>
      <w:r w:rsidRPr="00CD3315">
        <w:rPr>
          <w:rFonts w:ascii="Times New Roman" w:hAnsi="Times New Roman" w:cs="Times New Roman"/>
          <w:sz w:val="28"/>
          <w:szCs w:val="28"/>
        </w:rPr>
        <w:t>орожного фонда должны быть направлены на увеличение бюджетных</w:t>
      </w:r>
      <w:r w:rsidR="00ED284D">
        <w:rPr>
          <w:rFonts w:ascii="Times New Roman" w:hAnsi="Times New Roman" w:cs="Times New Roman"/>
          <w:sz w:val="28"/>
          <w:szCs w:val="28"/>
        </w:rPr>
        <w:t xml:space="preserve"> </w:t>
      </w:r>
      <w:r w:rsidRPr="00CD3315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0828EE">
        <w:rPr>
          <w:rFonts w:ascii="Times New Roman" w:hAnsi="Times New Roman" w:cs="Times New Roman"/>
          <w:sz w:val="28"/>
          <w:szCs w:val="28"/>
        </w:rPr>
        <w:t>д</w:t>
      </w:r>
      <w:r w:rsidRPr="00CD3315">
        <w:rPr>
          <w:rFonts w:ascii="Times New Roman" w:hAnsi="Times New Roman" w:cs="Times New Roman"/>
          <w:sz w:val="28"/>
          <w:szCs w:val="28"/>
        </w:rPr>
        <w:t xml:space="preserve">орожного фонда в </w:t>
      </w:r>
      <w:r w:rsidR="00ED284D">
        <w:rPr>
          <w:rFonts w:ascii="Times New Roman" w:hAnsi="Times New Roman" w:cs="Times New Roman"/>
          <w:sz w:val="28"/>
          <w:szCs w:val="28"/>
        </w:rPr>
        <w:t>очередном</w:t>
      </w:r>
      <w:r w:rsidRPr="00CD331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D3315" w:rsidRPr="00CD3315" w:rsidRDefault="00CD3315" w:rsidP="00CD3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5">
        <w:rPr>
          <w:rFonts w:ascii="Times New Roman" w:hAnsi="Times New Roman" w:cs="Times New Roman"/>
          <w:sz w:val="28"/>
          <w:szCs w:val="28"/>
        </w:rPr>
        <w:t>После подтверждения остатка неиспользованных в 201</w:t>
      </w:r>
      <w:r w:rsidR="00C31BCB">
        <w:rPr>
          <w:rFonts w:ascii="Times New Roman" w:hAnsi="Times New Roman" w:cs="Times New Roman"/>
          <w:sz w:val="28"/>
          <w:szCs w:val="28"/>
        </w:rPr>
        <w:t>9</w:t>
      </w:r>
      <w:r w:rsidRPr="00CD3315">
        <w:rPr>
          <w:rFonts w:ascii="Times New Roman" w:hAnsi="Times New Roman" w:cs="Times New Roman"/>
          <w:sz w:val="28"/>
          <w:szCs w:val="28"/>
        </w:rPr>
        <w:t xml:space="preserve"> году средств</w:t>
      </w:r>
      <w:r w:rsidR="00ED284D">
        <w:rPr>
          <w:rFonts w:ascii="Times New Roman" w:hAnsi="Times New Roman" w:cs="Times New Roman"/>
          <w:sz w:val="28"/>
          <w:szCs w:val="28"/>
        </w:rPr>
        <w:t xml:space="preserve"> д</w:t>
      </w:r>
      <w:r w:rsidRPr="00CD3315">
        <w:rPr>
          <w:rFonts w:ascii="Times New Roman" w:hAnsi="Times New Roman" w:cs="Times New Roman"/>
          <w:sz w:val="28"/>
          <w:szCs w:val="28"/>
        </w:rPr>
        <w:t>орожного фонда полагается целесообразным указанную сумму отразить в</w:t>
      </w:r>
      <w:r w:rsidR="00ED284D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Pr="00CD3315">
        <w:rPr>
          <w:rFonts w:ascii="Times New Roman" w:hAnsi="Times New Roman" w:cs="Times New Roman"/>
          <w:sz w:val="28"/>
          <w:szCs w:val="28"/>
        </w:rPr>
        <w:t xml:space="preserve"> о бюджете как средства, направленные на увеличение в текущем</w:t>
      </w:r>
      <w:r w:rsidR="00ED284D">
        <w:rPr>
          <w:rFonts w:ascii="Times New Roman" w:hAnsi="Times New Roman" w:cs="Times New Roman"/>
          <w:sz w:val="28"/>
          <w:szCs w:val="28"/>
        </w:rPr>
        <w:t xml:space="preserve"> </w:t>
      </w:r>
      <w:r w:rsidRPr="00CD3315">
        <w:rPr>
          <w:rFonts w:ascii="Times New Roman" w:hAnsi="Times New Roman" w:cs="Times New Roman"/>
          <w:sz w:val="28"/>
          <w:szCs w:val="28"/>
        </w:rPr>
        <w:t xml:space="preserve">финансовом году объемов бюджетных ассигнований </w:t>
      </w:r>
      <w:r w:rsidR="00ED284D">
        <w:rPr>
          <w:rFonts w:ascii="Times New Roman" w:hAnsi="Times New Roman" w:cs="Times New Roman"/>
          <w:sz w:val="28"/>
          <w:szCs w:val="28"/>
        </w:rPr>
        <w:t>д</w:t>
      </w:r>
      <w:r w:rsidRPr="00CD3315">
        <w:rPr>
          <w:rFonts w:ascii="Times New Roman" w:hAnsi="Times New Roman" w:cs="Times New Roman"/>
          <w:sz w:val="28"/>
          <w:szCs w:val="28"/>
        </w:rPr>
        <w:t>орожного фонда.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C7" w:rsidRPr="00A83DAC" w:rsidRDefault="00C628BE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A20C7"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0C7"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A20C7"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0C7"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0C7"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7A48" w:rsidRDefault="001A20C7" w:rsidP="008E7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</w:t>
      </w:r>
      <w:r w:rsidR="002411EB">
        <w:rPr>
          <w:rFonts w:ascii="Times New Roman" w:hAnsi="Times New Roman" w:cs="Times New Roman"/>
          <w:sz w:val="28"/>
          <w:szCs w:val="28"/>
        </w:rPr>
        <w:t>Почепского городского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 w:rsidR="00C31BCB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1EB">
        <w:rPr>
          <w:rFonts w:ascii="Times New Roman" w:hAnsi="Times New Roman" w:cs="Times New Roman"/>
          <w:sz w:val="28"/>
          <w:szCs w:val="28"/>
        </w:rPr>
        <w:t>дефицитом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31BCB">
        <w:rPr>
          <w:rFonts w:ascii="Times New Roman" w:hAnsi="Times New Roman" w:cs="Times New Roman"/>
          <w:sz w:val="28"/>
          <w:szCs w:val="28"/>
        </w:rPr>
        <w:t>19 549,3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7A48">
        <w:rPr>
          <w:rFonts w:ascii="Times New Roman" w:hAnsi="Times New Roman" w:cs="Times New Roman"/>
          <w:sz w:val="28"/>
          <w:szCs w:val="28"/>
        </w:rPr>
        <w:t>, что на 3</w:t>
      </w:r>
      <w:r w:rsidR="00C31BCB">
        <w:rPr>
          <w:rFonts w:ascii="Times New Roman" w:hAnsi="Times New Roman" w:cs="Times New Roman"/>
          <w:sz w:val="28"/>
          <w:szCs w:val="28"/>
        </w:rPr>
        <w:t> </w:t>
      </w:r>
      <w:r w:rsidR="008E7A48">
        <w:rPr>
          <w:rFonts w:ascii="Times New Roman" w:hAnsi="Times New Roman" w:cs="Times New Roman"/>
          <w:sz w:val="28"/>
          <w:szCs w:val="28"/>
        </w:rPr>
        <w:t>0</w:t>
      </w:r>
      <w:r w:rsidR="00C31BCB">
        <w:rPr>
          <w:rFonts w:ascii="Times New Roman" w:hAnsi="Times New Roman" w:cs="Times New Roman"/>
          <w:sz w:val="28"/>
          <w:szCs w:val="28"/>
        </w:rPr>
        <w:t>00,9</w:t>
      </w:r>
      <w:r w:rsidR="008E7A4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31BCB">
        <w:rPr>
          <w:rFonts w:ascii="Times New Roman" w:hAnsi="Times New Roman" w:cs="Times New Roman"/>
          <w:sz w:val="28"/>
          <w:szCs w:val="28"/>
        </w:rPr>
        <w:t>13,3</w:t>
      </w:r>
      <w:r w:rsidR="008E7A48">
        <w:rPr>
          <w:rFonts w:ascii="Times New Roman" w:hAnsi="Times New Roman" w:cs="Times New Roman"/>
          <w:sz w:val="28"/>
          <w:szCs w:val="28"/>
        </w:rPr>
        <w:t xml:space="preserve"> процента меньше показателя,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7A48">
        <w:rPr>
          <w:rFonts w:ascii="Times New Roman" w:hAnsi="Times New Roman" w:cs="Times New Roman"/>
          <w:sz w:val="28"/>
          <w:szCs w:val="28"/>
        </w:rPr>
        <w:t>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C31B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E7A48">
        <w:rPr>
          <w:rFonts w:ascii="Times New Roman" w:hAnsi="Times New Roman" w:cs="Times New Roman"/>
          <w:sz w:val="28"/>
          <w:szCs w:val="28"/>
        </w:rPr>
        <w:t>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28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12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 w:rsidR="00716B7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нарушений не установлено.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716B71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20C7" w:rsidRPr="00336B53" w:rsidRDefault="00C628BE" w:rsidP="001A2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A20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A20C7" w:rsidRPr="00336B53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1A20C7" w:rsidRPr="005A7AE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AEC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проведённой экспертизы </w:t>
      </w:r>
      <w:r w:rsidR="009B048A">
        <w:rPr>
          <w:rFonts w:ascii="Times New Roman" w:hAnsi="Times New Roman" w:cs="Times New Roman"/>
          <w:b/>
          <w:sz w:val="28"/>
          <w:szCs w:val="28"/>
        </w:rPr>
        <w:t>проекта Решения</w:t>
      </w:r>
      <w:r w:rsidRPr="005A7AEC">
        <w:rPr>
          <w:rFonts w:ascii="Times New Roman" w:hAnsi="Times New Roman" w:cs="Times New Roman"/>
          <w:b/>
          <w:sz w:val="28"/>
          <w:szCs w:val="28"/>
        </w:rPr>
        <w:t xml:space="preserve"> установлено следующее.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C628BE">
        <w:rPr>
          <w:rFonts w:ascii="Times New Roman" w:hAnsi="Times New Roman" w:cs="Times New Roman"/>
          <w:sz w:val="28"/>
          <w:szCs w:val="28"/>
        </w:rPr>
        <w:t xml:space="preserve"> города Почеп</w:t>
      </w:r>
      <w:r>
        <w:rPr>
          <w:rFonts w:ascii="Times New Roman" w:hAnsi="Times New Roman" w:cs="Times New Roman"/>
          <w:sz w:val="28"/>
          <w:szCs w:val="28"/>
        </w:rPr>
        <w:t xml:space="preserve">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C628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5A7AEC">
        <w:rPr>
          <w:rFonts w:ascii="Times New Roman" w:hAnsi="Times New Roman" w:cs="Times New Roman"/>
          <w:sz w:val="28"/>
          <w:szCs w:val="28"/>
        </w:rPr>
        <w:t xml:space="preserve">на момент внесения в представительный орган </w:t>
      </w:r>
      <w:r w:rsidR="00980C26">
        <w:rPr>
          <w:rFonts w:ascii="Times New Roman" w:hAnsi="Times New Roman" w:cs="Times New Roman"/>
          <w:sz w:val="28"/>
          <w:szCs w:val="28"/>
        </w:rPr>
        <w:t xml:space="preserve">не </w:t>
      </w:r>
      <w:r w:rsidRPr="00DE12BA">
        <w:rPr>
          <w:rFonts w:ascii="Times New Roman" w:hAnsi="Times New Roman" w:cs="Times New Roman"/>
          <w:sz w:val="28"/>
          <w:szCs w:val="28"/>
        </w:rPr>
        <w:t>размещён на</w:t>
      </w:r>
      <w:r w:rsidRPr="00AF61A2">
        <w:rPr>
          <w:rFonts w:ascii="Times New Roman" w:hAnsi="Times New Roman" w:cs="Times New Roman"/>
          <w:sz w:val="28"/>
          <w:szCs w:val="28"/>
        </w:rPr>
        <w:t xml:space="preserve"> официальной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Почепского района </w:t>
      </w:r>
      <w:r w:rsidRPr="00AF61A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admpochep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61A2">
        <w:rPr>
          <w:rFonts w:ascii="Times New Roman" w:hAnsi="Times New Roman" w:cs="Times New Roman"/>
          <w:sz w:val="28"/>
          <w:szCs w:val="28"/>
        </w:rPr>
        <w:t>)</w:t>
      </w:r>
      <w:r w:rsidRPr="00DE12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80C26">
        <w:rPr>
          <w:rFonts w:ascii="Times New Roman" w:hAnsi="Times New Roman" w:cs="Times New Roman"/>
          <w:sz w:val="28"/>
          <w:szCs w:val="28"/>
        </w:rPr>
        <w:t xml:space="preserve"> не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принципу прозрачности (открытости), установленному статьёй 36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C628BE" w:rsidRPr="000F471E" w:rsidRDefault="001A20C7" w:rsidP="00C6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Состав документов и материалов, представленных одновременно с проектом Решения о бюджете, в </w:t>
      </w:r>
      <w:r w:rsidR="00C628BE">
        <w:rPr>
          <w:rFonts w:ascii="Times New Roman" w:hAnsi="Times New Roman" w:cs="Times New Roman"/>
          <w:sz w:val="28"/>
          <w:szCs w:val="28"/>
        </w:rPr>
        <w:t>не в полном объеме</w:t>
      </w:r>
      <w:r w:rsidRPr="00974009">
        <w:rPr>
          <w:rFonts w:ascii="Times New Roman" w:hAnsi="Times New Roman" w:cs="Times New Roman"/>
          <w:sz w:val="28"/>
          <w:szCs w:val="28"/>
        </w:rPr>
        <w:t xml:space="preserve"> соответствует перечню, установленному статьёй 184.2 Бюджетного кодекса Российской Федерации и статьёй 3 Порядка</w:t>
      </w:r>
      <w:r w:rsidR="00C628BE">
        <w:rPr>
          <w:rFonts w:ascii="Times New Roman" w:hAnsi="Times New Roman" w:cs="Times New Roman"/>
          <w:sz w:val="28"/>
          <w:szCs w:val="28"/>
        </w:rPr>
        <w:t xml:space="preserve"> (отсутствует прогноз основных характеристик на очередной </w:t>
      </w:r>
      <w:proofErr w:type="spellStart"/>
      <w:r w:rsidR="00C628BE">
        <w:rPr>
          <w:rFonts w:ascii="Times New Roman" w:hAnsi="Times New Roman" w:cs="Times New Roman"/>
          <w:sz w:val="28"/>
          <w:szCs w:val="28"/>
        </w:rPr>
        <w:t>финасовый</w:t>
      </w:r>
      <w:proofErr w:type="spellEnd"/>
      <w:r w:rsidR="00C628BE">
        <w:rPr>
          <w:rFonts w:ascii="Times New Roman" w:hAnsi="Times New Roman" w:cs="Times New Roman"/>
          <w:sz w:val="28"/>
          <w:szCs w:val="28"/>
        </w:rPr>
        <w:t xml:space="preserve"> год и плановый период, </w:t>
      </w:r>
      <w:r w:rsidR="00C628BE" w:rsidRPr="000F471E">
        <w:rPr>
          <w:rStyle w:val="blk"/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</w:t>
      </w:r>
      <w:r w:rsidR="00C628BE">
        <w:rPr>
          <w:rStyle w:val="blk"/>
          <w:rFonts w:ascii="Times New Roman" w:hAnsi="Times New Roman" w:cs="Times New Roman"/>
          <w:sz w:val="28"/>
          <w:szCs w:val="28"/>
        </w:rPr>
        <w:t>).</w:t>
      </w:r>
      <w:r w:rsidR="00C628BE" w:rsidRPr="000F471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1A20C7" w:rsidRPr="00DE12BA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DE12BA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соответствует требованиям статьи 184.1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1A20C7" w:rsidRPr="00DE12BA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F7AC7">
        <w:rPr>
          <w:rFonts w:ascii="Times New Roman" w:hAnsi="Times New Roman" w:cs="Times New Roman"/>
          <w:sz w:val="28"/>
          <w:szCs w:val="28"/>
        </w:rPr>
        <w:t>город Почеп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0F7A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0F7AC7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0F7AC7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составлен сроком на три года (очередной финансовый год и плановый период),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>Проект бюджета составлен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="000F7AC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на 20</w:t>
      </w:r>
      <w:r w:rsidR="000F7AC7">
        <w:rPr>
          <w:rFonts w:ascii="Times New Roman" w:hAnsi="Times New Roman" w:cs="Times New Roman"/>
          <w:sz w:val="28"/>
          <w:szCs w:val="28"/>
        </w:rPr>
        <w:t xml:space="preserve">20 </w:t>
      </w:r>
      <w:r w:rsidRPr="00A83DAC">
        <w:rPr>
          <w:rFonts w:ascii="Times New Roman" w:hAnsi="Times New Roman" w:cs="Times New Roman"/>
          <w:sz w:val="28"/>
          <w:szCs w:val="28"/>
        </w:rPr>
        <w:t>год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7AC7">
        <w:rPr>
          <w:rFonts w:ascii="Times New Roman" w:hAnsi="Times New Roman" w:cs="Times New Roman"/>
          <w:sz w:val="28"/>
          <w:szCs w:val="28"/>
        </w:rPr>
        <w:t>1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 202</w:t>
      </w:r>
      <w:r w:rsidR="000F7AC7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годов за основу принят 1 (базовый)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среднесрочного прогноза, характеризующий основные тенденции и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ия экономики и социальной сферы муниципального образования.</w:t>
      </w:r>
    </w:p>
    <w:p w:rsidR="005A7AEC" w:rsidRPr="005A7AEC" w:rsidRDefault="005A7AEC" w:rsidP="005A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EC">
        <w:rPr>
          <w:rFonts w:ascii="Times New Roman" w:hAnsi="Times New Roman" w:cs="Times New Roman"/>
          <w:sz w:val="28"/>
          <w:szCs w:val="28"/>
        </w:rPr>
        <w:t>В ходе подготовки установлено, что в нарушение части 2 статьи 173 Бюджетного кодекса РФ администрацией Почепского района не разработан и не утвержден порядок составления среднесрочного прогноза развития муниципального образования «город Почеп».</w:t>
      </w:r>
    </w:p>
    <w:p w:rsidR="000F7AC7" w:rsidRPr="00DE12BA" w:rsidRDefault="000F7AC7" w:rsidP="000F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 на </w:t>
      </w:r>
      <w:r>
        <w:rPr>
          <w:rFonts w:ascii="Times New Roman" w:hAnsi="Times New Roman" w:cs="Times New Roman"/>
          <w:sz w:val="28"/>
          <w:szCs w:val="28"/>
        </w:rPr>
        <w:t>48,8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E12B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- на </w:t>
      </w:r>
      <w:r>
        <w:rPr>
          <w:rFonts w:ascii="Times New Roman" w:hAnsi="Times New Roman" w:cs="Times New Roman"/>
          <w:sz w:val="28"/>
          <w:szCs w:val="28"/>
        </w:rPr>
        <w:t>7,8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6,4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Почеп»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49,8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7AC7" w:rsidRDefault="000F7AC7" w:rsidP="000F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бюджета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объёма расходов по отношению к ожидаемому исполнению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54,3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прогнозу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7,8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6,4 процента. </w:t>
      </w:r>
    </w:p>
    <w:p w:rsidR="000F7AC7" w:rsidRDefault="000F7AC7" w:rsidP="000F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планируется принятие сбалансированного бюджета на 2020-2022 года (без дефицита).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доходов в </w:t>
      </w:r>
      <w:r w:rsidR="003C304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).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бюджета сформирован с учётом среднесрочного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DAC">
        <w:rPr>
          <w:rFonts w:ascii="Times New Roman" w:hAnsi="Times New Roman" w:cs="Times New Roman"/>
          <w:sz w:val="28"/>
          <w:szCs w:val="28"/>
        </w:rPr>
        <w:t>рогноза (20</w:t>
      </w:r>
      <w:r w:rsidR="000F7AC7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- 202</w:t>
      </w:r>
      <w:r w:rsidR="000F7AC7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годы), в условиях действующего на день внесения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03C04">
        <w:rPr>
          <w:rFonts w:ascii="Times New Roman" w:hAnsi="Times New Roman" w:cs="Times New Roman"/>
          <w:sz w:val="28"/>
          <w:szCs w:val="28"/>
        </w:rPr>
        <w:t xml:space="preserve">города Почепа </w:t>
      </w:r>
      <w:r w:rsidRPr="00A83DAC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Проверка и анализ доходов, 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показали,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83DA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при прогнозировании отдельных видов доходов, по мнению КСП</w:t>
      </w:r>
      <w:r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Pr="00A83DAC">
        <w:rPr>
          <w:rFonts w:ascii="Times New Roman" w:hAnsi="Times New Roman" w:cs="Times New Roman"/>
          <w:sz w:val="28"/>
          <w:szCs w:val="28"/>
        </w:rPr>
        <w:t>, не обеспечена реалистичность расчётов.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C7" w:rsidRPr="00E76290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6290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анализа прогноза по отдельным видам дохода установлено, что плановые поступления, представленные администратором доходов (администрацией Почепского района), не содержат арифметических </w:t>
      </w:r>
      <w:r w:rsidRPr="00E7629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расчетов, что не позволяет оценить обоснованность прогнозного показателя, расчет по поступлению платежей от аренды имущества, находящегося  в оперативном управлении, составлен без учета гашения недоимки прошлых лет, что в свою очередь влияет на обоснованность расчётов прогнозного показателя указанного вида доходов.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При анализе Приложения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DA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 «</w:t>
      </w:r>
      <w:r w:rsidRPr="00A83DAC">
        <w:rPr>
          <w:rFonts w:ascii="Times New Roman" w:hAnsi="Times New Roman" w:cs="Times New Roman"/>
          <w:sz w:val="28"/>
          <w:szCs w:val="28"/>
        </w:rPr>
        <w:t>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DAC">
        <w:rPr>
          <w:rFonts w:ascii="Times New Roman" w:hAnsi="Times New Roman" w:cs="Times New Roman"/>
          <w:sz w:val="28"/>
          <w:szCs w:val="28"/>
        </w:rPr>
        <w:t>, а также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Почепского района </w:t>
      </w:r>
      <w:r w:rsidRPr="00A83DAC">
        <w:rPr>
          <w:rFonts w:ascii="Times New Roman" w:hAnsi="Times New Roman" w:cs="Times New Roman"/>
          <w:sz w:val="28"/>
          <w:szCs w:val="28"/>
        </w:rPr>
        <w:t>на 20</w:t>
      </w:r>
      <w:r w:rsidR="000F7AC7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 на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период 202</w:t>
      </w:r>
      <w:r w:rsidR="000F7AC7">
        <w:rPr>
          <w:rFonts w:ascii="Times New Roman" w:hAnsi="Times New Roman" w:cs="Times New Roman"/>
          <w:sz w:val="28"/>
          <w:szCs w:val="28"/>
        </w:rPr>
        <w:t>1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 202</w:t>
      </w:r>
      <w:r w:rsidR="000F7AC7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годов установлен</w:t>
      </w:r>
      <w:r w:rsidR="00976426">
        <w:rPr>
          <w:rFonts w:ascii="Times New Roman" w:hAnsi="Times New Roman" w:cs="Times New Roman"/>
          <w:sz w:val="28"/>
          <w:szCs w:val="28"/>
        </w:rPr>
        <w:t>ы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несоответстви</w:t>
      </w:r>
      <w:r w:rsidR="009764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55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требований статьи 20 Бюджетного кодекса Российской Федерации и Приказа № </w:t>
      </w:r>
      <w:r w:rsidR="000F7AC7">
        <w:rPr>
          <w:rFonts w:ascii="Times New Roman" w:hAnsi="Times New Roman" w:cs="Times New Roman"/>
          <w:sz w:val="28"/>
          <w:szCs w:val="28"/>
        </w:rPr>
        <w:t>85</w:t>
      </w:r>
      <w:r w:rsidRPr="005A2C55">
        <w:rPr>
          <w:rFonts w:ascii="Times New Roman" w:hAnsi="Times New Roman" w:cs="Times New Roman"/>
          <w:sz w:val="28"/>
          <w:szCs w:val="28"/>
        </w:rPr>
        <w:t>н, применяемого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</w:t>
      </w:r>
      <w:r w:rsidR="006D0D62">
        <w:rPr>
          <w:rFonts w:ascii="Times New Roman" w:hAnsi="Times New Roman" w:cs="Times New Roman"/>
          <w:sz w:val="28"/>
          <w:szCs w:val="28"/>
        </w:rPr>
        <w:t>20</w:t>
      </w:r>
      <w:r w:rsidRPr="005A2C55">
        <w:rPr>
          <w:rFonts w:ascii="Times New Roman" w:hAnsi="Times New Roman" w:cs="Times New Roman"/>
          <w:sz w:val="28"/>
          <w:szCs w:val="28"/>
        </w:rPr>
        <w:t xml:space="preserve"> год, по отнесению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2C55">
        <w:rPr>
          <w:rFonts w:ascii="Times New Roman" w:hAnsi="Times New Roman" w:cs="Times New Roman"/>
          <w:sz w:val="28"/>
          <w:szCs w:val="28"/>
        </w:rPr>
        <w:t xml:space="preserve"> доходов бюджета к соответствующим кодам бюджетной классификации, </w:t>
      </w:r>
      <w:r w:rsidR="000F7AC7">
        <w:rPr>
          <w:rFonts w:ascii="Times New Roman" w:hAnsi="Times New Roman" w:cs="Times New Roman"/>
          <w:sz w:val="28"/>
          <w:szCs w:val="28"/>
        </w:rPr>
        <w:t>установлены нарушения при отражении доходов и расходов бюджета.</w:t>
      </w:r>
    </w:p>
    <w:p w:rsidR="00DE4356" w:rsidRPr="00FE742A" w:rsidRDefault="00DE4356" w:rsidP="00DE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подготовки заключения на проект Решения о бюджете и анализа утвержденной Методики прогнозирования доходов Контрольно-счетной палатой установлено, что отдельные положения не соответствуют действующему законодательству (П</w:t>
      </w:r>
      <w:hyperlink r:id="rId12" w:history="1">
        <w:r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остановлени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ю</w:t>
        </w:r>
        <w:r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РФ от 23.06.2016 N 574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"Об общих требованиях к методике прогнозирования поступлений доходов в бюджеты бюджетной системы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Pr="003865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 как </w:t>
      </w:r>
      <w:r w:rsidRPr="00FE742A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утвержденной методикой прогнозирования доходов учтены не все виды доходов, например, доходы от сдачи в аренду имущества казны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доходов от продажи права на заключение договоров аренды нестационарных объектов</w:t>
      </w:r>
      <w:r w:rsidRPr="00FE74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8381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</w:t>
      </w:r>
      <w:r w:rsidR="00DE4356">
        <w:rPr>
          <w:rFonts w:ascii="Times New Roman" w:hAnsi="Times New Roman" w:cs="Times New Roman"/>
          <w:sz w:val="28"/>
          <w:szCs w:val="28"/>
        </w:rPr>
        <w:t>020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4356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DE4356">
        <w:rPr>
          <w:rFonts w:ascii="Times New Roman" w:hAnsi="Times New Roman" w:cs="Times New Roman"/>
          <w:sz w:val="28"/>
          <w:szCs w:val="28"/>
        </w:rPr>
        <w:t>2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DE4356" w:rsidRPr="00DE4356" w:rsidRDefault="00DE4356" w:rsidP="00DE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56">
        <w:rPr>
          <w:rFonts w:ascii="Times New Roman" w:hAnsi="Times New Roman" w:cs="Times New Roman"/>
          <w:sz w:val="28"/>
          <w:szCs w:val="28"/>
        </w:rPr>
        <w:t>В ходе подготовки заключения реестр расходных обязательств Почепского городского поселения представлен не был, что не позволило проверить обоснованность прогнозируемых расходов.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по разделам,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программам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направлениям деятельности),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 расходов, в целом на основании Приказа № </w:t>
      </w:r>
      <w:r w:rsidR="006A1EDF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E043ED">
        <w:rPr>
          <w:rFonts w:ascii="Times New Roman" w:hAnsi="Times New Roman" w:cs="Times New Roman"/>
          <w:sz w:val="28"/>
          <w:szCs w:val="28"/>
        </w:rPr>
        <w:t xml:space="preserve">Почепского городского поселения </w:t>
      </w:r>
      <w:r w:rsidRPr="00C031CC">
        <w:rPr>
          <w:rFonts w:ascii="Times New Roman" w:hAnsi="Times New Roman" w:cs="Times New Roman"/>
          <w:sz w:val="28"/>
          <w:szCs w:val="28"/>
        </w:rPr>
        <w:t>на 20</w:t>
      </w:r>
      <w:r w:rsidR="006A1EDF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>-202</w:t>
      </w:r>
      <w:r w:rsidR="006A1EDF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главным распорядителям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разделам, подразделам и целевым статьям, </w:t>
      </w:r>
      <w:r w:rsidRPr="00C031CC">
        <w:rPr>
          <w:rFonts w:ascii="Times New Roman" w:hAnsi="Times New Roman" w:cs="Times New Roman"/>
          <w:sz w:val="28"/>
          <w:szCs w:val="28"/>
        </w:rPr>
        <w:lastRenderedPageBreak/>
        <w:t>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6A1EDF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6A1EDF" w:rsidRPr="006A1EDF" w:rsidRDefault="006A1EDF" w:rsidP="006A1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D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утвержденных муниципальных программ </w:t>
      </w:r>
      <w:r w:rsidRPr="006A1EDF">
        <w:rPr>
          <w:rFonts w:ascii="Times New Roman" w:hAnsi="Times New Roman"/>
          <w:sz w:val="28"/>
          <w:szCs w:val="28"/>
        </w:rPr>
        <w:t xml:space="preserve">содержит муниципальную программу </w:t>
      </w:r>
      <w:r w:rsidRPr="006A1EDF">
        <w:rPr>
          <w:rFonts w:ascii="Times New Roman" w:hAnsi="Times New Roman" w:cs="Times New Roman"/>
          <w:sz w:val="28"/>
          <w:szCs w:val="28"/>
        </w:rPr>
        <w:t xml:space="preserve">«Поддержка теплоснабжающих предприятий Почепского городского поселения, эксплуатирующих муниципальные котельные (2017-2019 годы)» тогда как ее реализация в проекте бюджета не предусмотрена. </w:t>
      </w:r>
    </w:p>
    <w:p w:rsidR="006A1EDF" w:rsidRPr="006A1EDF" w:rsidRDefault="006A1EDF" w:rsidP="006A1E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07">
        <w:rPr>
          <w:rFonts w:ascii="Times New Roman" w:hAnsi="Times New Roman" w:cs="Times New Roman"/>
          <w:sz w:val="28"/>
          <w:szCs w:val="28"/>
        </w:rPr>
        <w:t>В ходе проведенно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163C07">
        <w:rPr>
          <w:rFonts w:ascii="Times New Roman" w:hAnsi="Times New Roman" w:cs="Times New Roman"/>
          <w:sz w:val="28"/>
          <w:szCs w:val="28"/>
        </w:rPr>
        <w:t xml:space="preserve"> представленного паспорта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 Почепского городского поселения (2019-2021 годы)»</w:t>
      </w:r>
      <w:r w:rsidRPr="00163C07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DF">
        <w:rPr>
          <w:rFonts w:ascii="Times New Roman" w:hAnsi="Times New Roman" w:cs="Times New Roman"/>
          <w:sz w:val="28"/>
          <w:szCs w:val="28"/>
        </w:rPr>
        <w:t>нарушение требований Федерального закона от 26 июля 2006 г. N 135-ФЗ "О защите конкуренции".</w:t>
      </w:r>
    </w:p>
    <w:p w:rsidR="006A1EDF" w:rsidRDefault="006A1EDF" w:rsidP="006A1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D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обращено внимание, что в паспорте вышеуказанной программы периодом реализации определены 2019 – 2022 года. Вместе с тем, проект бюджета содержит данные о финансовом обеспечении муниципальной программы на 2022 год.</w:t>
      </w:r>
    </w:p>
    <w:p w:rsidR="004B580C" w:rsidRDefault="004B580C" w:rsidP="004B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в тестовой части проекта Решения объем межбюджетных трансфертов, предоставляемых районному бюджету на 2020 год в сумме 12 882,0 тыс. рублей не соответствует объему межбюджетных трансфертов, распределяемых приложением 10 – 12 956,6 тыс. рублей.</w:t>
      </w:r>
    </w:p>
    <w:p w:rsidR="004B580C" w:rsidRPr="004B580C" w:rsidRDefault="004B580C" w:rsidP="004B58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80C">
        <w:rPr>
          <w:rFonts w:ascii="Times New Roman" w:hAnsi="Times New Roman" w:cs="Times New Roman"/>
          <w:sz w:val="28"/>
          <w:szCs w:val="28"/>
        </w:rPr>
        <w:t xml:space="preserve">В нарушение п.11 Порядка о бюджетном процессе в текстовой части проекта Решения не </w:t>
      </w:r>
      <w:r w:rsidRPr="004B580C">
        <w:rPr>
          <w:rFonts w:ascii="Times New Roman" w:hAnsi="Times New Roman"/>
          <w:color w:val="000000"/>
          <w:sz w:val="28"/>
          <w:szCs w:val="28"/>
        </w:rPr>
        <w:t xml:space="preserve">утверждено распределение бюджетных ассигнований на осуществление бюджетных инвестиций в объекты муниципальной собственности Почепского городского поселения, </w:t>
      </w:r>
      <w:proofErr w:type="spellStart"/>
      <w:r w:rsidRPr="004B580C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4B580C">
        <w:rPr>
          <w:rFonts w:ascii="Times New Roman" w:hAnsi="Times New Roman"/>
          <w:color w:val="000000"/>
          <w:sz w:val="28"/>
          <w:szCs w:val="28"/>
        </w:rPr>
        <w:t xml:space="preserve"> капитальных вложений в которые осуществляется за счет межбюджетных трансфертов из областного бюджета, на 2020 год и на плановый период 2021 и 2022 годов. </w:t>
      </w:r>
    </w:p>
    <w:p w:rsidR="004B580C" w:rsidRDefault="001A20C7" w:rsidP="004B5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E8">
        <w:rPr>
          <w:rFonts w:ascii="Times New Roman" w:hAnsi="Times New Roman" w:cs="Times New Roman"/>
          <w:sz w:val="28"/>
          <w:szCs w:val="28"/>
        </w:rPr>
        <w:t xml:space="preserve">Пунктом 20 проекта Решения о бюджете предлагается установить ежегодные размеры резервного фонда в объёме </w:t>
      </w:r>
      <w:r w:rsidR="004B580C">
        <w:rPr>
          <w:rFonts w:ascii="Times New Roman" w:hAnsi="Times New Roman" w:cs="Times New Roman"/>
          <w:sz w:val="28"/>
          <w:szCs w:val="28"/>
        </w:rPr>
        <w:t>20,0</w:t>
      </w:r>
      <w:r w:rsidRPr="00311BE8">
        <w:rPr>
          <w:rFonts w:ascii="Times New Roman" w:hAnsi="Times New Roman" w:cs="Times New Roman"/>
          <w:sz w:val="28"/>
          <w:szCs w:val="28"/>
        </w:rPr>
        <w:t xml:space="preserve"> тыс. рублей, резервного фонда</w:t>
      </w:r>
      <w:r w:rsidRPr="00BB7F90">
        <w:rPr>
          <w:rFonts w:ascii="Times New Roman" w:hAnsi="Times New Roman" w:cs="Times New Roman"/>
          <w:sz w:val="28"/>
          <w:szCs w:val="28"/>
        </w:rPr>
        <w:t>, 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B7F90">
        <w:rPr>
          <w:rFonts w:ascii="Times New Roman" w:hAnsi="Times New Roman" w:cs="Times New Roman"/>
          <w:sz w:val="28"/>
          <w:szCs w:val="28"/>
        </w:rPr>
        <w:t xml:space="preserve"> утверждаемого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BB7F90">
        <w:rPr>
          <w:rFonts w:ascii="Times New Roman" w:hAnsi="Times New Roman" w:cs="Times New Roman"/>
          <w:sz w:val="28"/>
          <w:szCs w:val="28"/>
        </w:rPr>
        <w:t xml:space="preserve"> общего объёма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="003B0EC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7F90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пункта 3 статьи 81 Бюджетного кодекс</w:t>
      </w:r>
      <w:r w:rsidR="004B580C">
        <w:rPr>
          <w:rFonts w:ascii="Times New Roman" w:hAnsi="Times New Roman" w:cs="Times New Roman"/>
          <w:sz w:val="28"/>
          <w:szCs w:val="28"/>
        </w:rPr>
        <w:t>а</w:t>
      </w:r>
      <w:r w:rsidRPr="00BB7F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A20C7" w:rsidRDefault="004B580C" w:rsidP="004B58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20C7">
        <w:rPr>
          <w:rFonts w:ascii="Times New Roman" w:hAnsi="Times New Roman" w:cs="Times New Roman"/>
          <w:sz w:val="28"/>
          <w:szCs w:val="28"/>
        </w:rPr>
        <w:t xml:space="preserve">азмер дорожного фонда </w:t>
      </w:r>
      <w:r w:rsidR="00DA4D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DA4D64">
        <w:rPr>
          <w:rFonts w:ascii="Times New Roman" w:hAnsi="Times New Roman" w:cs="Times New Roman"/>
          <w:sz w:val="28"/>
          <w:szCs w:val="28"/>
        </w:rPr>
        <w:t>образоваания</w:t>
      </w:r>
      <w:proofErr w:type="spellEnd"/>
      <w:r w:rsidR="00DA4D64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1B4C37">
        <w:rPr>
          <w:rFonts w:ascii="Times New Roman" w:hAnsi="Times New Roman" w:cs="Times New Roman"/>
          <w:sz w:val="28"/>
          <w:szCs w:val="28"/>
        </w:rPr>
        <w:t>«Почеп»</w:t>
      </w:r>
      <w:r w:rsidR="001A20C7">
        <w:rPr>
          <w:rFonts w:ascii="Times New Roman" w:hAnsi="Times New Roman" w:cs="Times New Roman"/>
          <w:sz w:val="28"/>
          <w:szCs w:val="28"/>
        </w:rPr>
        <w:t xml:space="preserve"> установлен в соответствии с норами действующего бюджетного законодательства.</w:t>
      </w:r>
    </w:p>
    <w:p w:rsidR="004B580C" w:rsidRDefault="004B580C" w:rsidP="004B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Почепского городского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>
        <w:rPr>
          <w:rFonts w:ascii="Times New Roman" w:hAnsi="Times New Roman" w:cs="Times New Roman"/>
          <w:sz w:val="28"/>
          <w:szCs w:val="28"/>
        </w:rPr>
        <w:t xml:space="preserve"> дефицитом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19 549,3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на 3 000,9 тыс. рублей или на 13,3 процента меньше показателя, </w:t>
      </w:r>
      <w:r w:rsidRPr="00A83DAC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2019 год.</w:t>
      </w:r>
    </w:p>
    <w:p w:rsidR="004B580C" w:rsidRPr="00A83DAC" w:rsidRDefault="004B580C" w:rsidP="004B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 w:rsidR="004B580C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нарушений не установлено.</w:t>
      </w:r>
    </w:p>
    <w:p w:rsidR="001A20C7" w:rsidRPr="00A83DAC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ACD" w:rsidRDefault="00D1673A" w:rsidP="00866A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="00866ACD">
        <w:rPr>
          <w:rFonts w:ascii="Times New Roman" w:hAnsi="Times New Roman" w:cs="Times New Roman"/>
          <w:b/>
          <w:bCs/>
          <w:sz w:val="28"/>
          <w:szCs w:val="28"/>
        </w:rPr>
        <w:t>. По результат</w:t>
      </w:r>
      <w:r w:rsidR="005A7AE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66ACD">
        <w:rPr>
          <w:rFonts w:ascii="Times New Roman" w:hAnsi="Times New Roman" w:cs="Times New Roman"/>
          <w:b/>
          <w:bCs/>
          <w:sz w:val="28"/>
          <w:szCs w:val="28"/>
        </w:rPr>
        <w:t xml:space="preserve">м проведенной </w:t>
      </w:r>
      <w:proofErr w:type="spellStart"/>
      <w:r w:rsidR="00866ACD">
        <w:rPr>
          <w:rFonts w:ascii="Times New Roman" w:hAnsi="Times New Roman" w:cs="Times New Roman"/>
          <w:b/>
          <w:bCs/>
          <w:sz w:val="28"/>
          <w:szCs w:val="28"/>
        </w:rPr>
        <w:t>эксперизы</w:t>
      </w:r>
      <w:proofErr w:type="spellEnd"/>
      <w:r w:rsidR="00866ACD">
        <w:rPr>
          <w:rFonts w:ascii="Times New Roman" w:hAnsi="Times New Roman" w:cs="Times New Roman"/>
          <w:b/>
          <w:bCs/>
          <w:sz w:val="28"/>
          <w:szCs w:val="28"/>
        </w:rPr>
        <w:t xml:space="preserve"> предлагается:</w:t>
      </w:r>
    </w:p>
    <w:p w:rsidR="003B4451" w:rsidRPr="003B4451" w:rsidRDefault="003B4451" w:rsidP="00982B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51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 проекте Решения о бюджете, </w:t>
      </w:r>
      <w:r>
        <w:rPr>
          <w:rFonts w:ascii="Times New Roman" w:hAnsi="Times New Roman" w:cs="Times New Roman"/>
          <w:sz w:val="28"/>
          <w:szCs w:val="28"/>
        </w:rPr>
        <w:t>привести в соответствие с</w:t>
      </w:r>
      <w:r w:rsidRPr="003B4451">
        <w:rPr>
          <w:rFonts w:ascii="Times New Roman" w:hAnsi="Times New Roman" w:cs="Times New Roman"/>
          <w:sz w:val="28"/>
          <w:szCs w:val="28"/>
        </w:rPr>
        <w:t xml:space="preserve"> требованиям статьи 184.1 Бюджетного кодекса Российской Федерации и статьи 2 Порядка о бюджетном процессе в части отсутствия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28E" w:rsidRDefault="00A9228E" w:rsidP="00982B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51">
        <w:rPr>
          <w:rFonts w:ascii="Times New Roman" w:hAnsi="Times New Roman" w:cs="Times New Roman"/>
          <w:sz w:val="28"/>
          <w:szCs w:val="28"/>
        </w:rPr>
        <w:t>В целях исполнения статьи 173 Бюджетного кодекса РФ разработать и утвердить порядок составления среднесрочного прогноза развития муниципального образования «город Почеп</w:t>
      </w:r>
      <w:r w:rsidR="005F46D5" w:rsidRPr="003B4451">
        <w:rPr>
          <w:rFonts w:ascii="Times New Roman" w:hAnsi="Times New Roman" w:cs="Times New Roman"/>
          <w:sz w:val="28"/>
          <w:szCs w:val="28"/>
        </w:rPr>
        <w:t>».</w:t>
      </w:r>
    </w:p>
    <w:p w:rsidR="006C1619" w:rsidRDefault="006C1619" w:rsidP="00982B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19">
        <w:rPr>
          <w:rFonts w:ascii="Times New Roman" w:hAnsi="Times New Roman" w:cs="Times New Roman"/>
          <w:sz w:val="28"/>
          <w:szCs w:val="28"/>
        </w:rPr>
        <w:t xml:space="preserve">В Реестре источников доходов бюджета на </w:t>
      </w:r>
      <w:r w:rsidR="006D0D62">
        <w:rPr>
          <w:rFonts w:ascii="Times New Roman" w:hAnsi="Times New Roman" w:cs="Times New Roman"/>
          <w:sz w:val="28"/>
          <w:szCs w:val="28"/>
        </w:rPr>
        <w:t>2020</w:t>
      </w:r>
      <w:r w:rsidRPr="006C16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D0D62">
        <w:rPr>
          <w:rFonts w:ascii="Times New Roman" w:hAnsi="Times New Roman" w:cs="Times New Roman"/>
          <w:sz w:val="28"/>
          <w:szCs w:val="28"/>
        </w:rPr>
        <w:t>1</w:t>
      </w:r>
      <w:r w:rsidRPr="006C1619">
        <w:rPr>
          <w:rFonts w:ascii="Times New Roman" w:hAnsi="Times New Roman" w:cs="Times New Roman"/>
          <w:sz w:val="28"/>
          <w:szCs w:val="28"/>
        </w:rPr>
        <w:t xml:space="preserve"> и 202</w:t>
      </w:r>
      <w:r w:rsidR="006D0D62">
        <w:rPr>
          <w:rFonts w:ascii="Times New Roman" w:hAnsi="Times New Roman" w:cs="Times New Roman"/>
          <w:sz w:val="28"/>
          <w:szCs w:val="28"/>
        </w:rPr>
        <w:t>2</w:t>
      </w:r>
      <w:r w:rsidRPr="006C1619">
        <w:rPr>
          <w:rFonts w:ascii="Times New Roman" w:hAnsi="Times New Roman" w:cs="Times New Roman"/>
          <w:sz w:val="28"/>
          <w:szCs w:val="28"/>
        </w:rPr>
        <w:t xml:space="preserve"> годов, уточнить норматив зачисления доходов от продажи земельных участков, собственность на которые не разграничена и которые расположены в границах городских поселений, установленного </w:t>
      </w:r>
      <w:proofErr w:type="spellStart"/>
      <w:r w:rsidRPr="006C1619">
        <w:rPr>
          <w:rFonts w:ascii="Times New Roman" w:hAnsi="Times New Roman" w:cs="Times New Roman"/>
          <w:sz w:val="28"/>
          <w:szCs w:val="28"/>
        </w:rPr>
        <w:t>статьем</w:t>
      </w:r>
      <w:proofErr w:type="spellEnd"/>
      <w:r w:rsidRPr="006C1619">
        <w:rPr>
          <w:rFonts w:ascii="Times New Roman" w:hAnsi="Times New Roman" w:cs="Times New Roman"/>
          <w:sz w:val="28"/>
          <w:szCs w:val="28"/>
        </w:rPr>
        <w:t xml:space="preserve"> 62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75" w:rsidRPr="00E34C75" w:rsidRDefault="00E34C75" w:rsidP="00982B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C75">
        <w:rPr>
          <w:rFonts w:ascii="Times New Roman" w:hAnsi="Times New Roman" w:cs="Times New Roman"/>
          <w:sz w:val="28"/>
          <w:szCs w:val="28"/>
        </w:rPr>
        <w:t xml:space="preserve">Коды доходов, </w:t>
      </w:r>
      <w:proofErr w:type="spellStart"/>
      <w:r w:rsidRPr="00E34C75">
        <w:rPr>
          <w:rFonts w:ascii="Times New Roman" w:hAnsi="Times New Roman" w:cs="Times New Roman"/>
          <w:sz w:val="28"/>
          <w:szCs w:val="28"/>
        </w:rPr>
        <w:t>закреплемых</w:t>
      </w:r>
      <w:proofErr w:type="spellEnd"/>
      <w:r w:rsidRPr="00E34C75">
        <w:rPr>
          <w:rFonts w:ascii="Times New Roman" w:hAnsi="Times New Roman" w:cs="Times New Roman"/>
          <w:sz w:val="28"/>
          <w:szCs w:val="28"/>
        </w:rPr>
        <w:t xml:space="preserve"> за главными администраторами доходов, привести в соответствие с требованиям Приказа 85н, исключив не действующие в планируемом периоде (182 1 16 90 05013 0000140 «Прочие поступления от денежных взысканий (штрафов) и иных сумм в возмещение ущерба, зачисляемые в бюджеты городских поселений», 931 1 16 33050 13 0000140 «Денежные взыскания, штрафы за нарушение законодательства РФ о контрактной </w:t>
      </w:r>
      <w:proofErr w:type="spellStart"/>
      <w:r w:rsidRPr="00E34C75">
        <w:rPr>
          <w:rFonts w:ascii="Times New Roman" w:hAnsi="Times New Roman" w:cs="Times New Roman"/>
          <w:sz w:val="28"/>
          <w:szCs w:val="28"/>
        </w:rPr>
        <w:t>состеме</w:t>
      </w:r>
      <w:proofErr w:type="spellEnd"/>
      <w:r w:rsidRPr="00E34C75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услуг», 931 1 16 90050 13 0000 140 «Прочие поступления от денежных взысканий, штрафов и иных сумм в возмещение ущерба, зачисляемые в бюджеты городских поселений»).</w:t>
      </w:r>
    </w:p>
    <w:p w:rsidR="009B61C2" w:rsidRPr="009B61C2" w:rsidRDefault="009B61C2" w:rsidP="00982B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1C2">
        <w:rPr>
          <w:rFonts w:ascii="Times New Roman" w:hAnsi="Times New Roman" w:cs="Times New Roman"/>
          <w:sz w:val="28"/>
          <w:szCs w:val="28"/>
        </w:rPr>
        <w:t>Обеспечить закрепление кодов доходо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61C2">
        <w:rPr>
          <w:rFonts w:ascii="Times New Roman" w:hAnsi="Times New Roman" w:cs="Times New Roman"/>
          <w:sz w:val="28"/>
          <w:szCs w:val="28"/>
        </w:rPr>
        <w:t xml:space="preserve">  000 1 11 05013 13 0000 120 «</w:t>
      </w:r>
      <w:r w:rsidRPr="009B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9B6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61C2">
        <w:rPr>
          <w:rFonts w:ascii="Times New Roman" w:hAnsi="Times New Roman" w:cs="Times New Roman"/>
          <w:sz w:val="28"/>
          <w:szCs w:val="28"/>
        </w:rPr>
        <w:t>0001 14 06013 13 0000 120 «</w:t>
      </w:r>
      <w:r w:rsidRPr="009B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приложениях к проекту Решения 3,4 «П</w:t>
      </w:r>
      <w:r w:rsidRPr="009C2E11">
        <w:rPr>
          <w:rFonts w:ascii="Times New Roman" w:hAnsi="Times New Roman" w:cs="Times New Roman"/>
          <w:sz w:val="28"/>
          <w:szCs w:val="28"/>
        </w:rPr>
        <w:t>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Почеп»».</w:t>
      </w:r>
    </w:p>
    <w:p w:rsidR="00866ACD" w:rsidRDefault="00CA1977" w:rsidP="00982B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66ACD">
        <w:rPr>
          <w:rFonts w:ascii="Times New Roman" w:hAnsi="Times New Roman" w:cs="Times New Roman"/>
          <w:sz w:val="28"/>
          <w:szCs w:val="28"/>
        </w:rPr>
        <w:t xml:space="preserve"> Повысить качество прогнозирования неналоговых доходов, в том числе:</w:t>
      </w:r>
    </w:p>
    <w:p w:rsidR="00866ACD" w:rsidRDefault="00866ACD" w:rsidP="0098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проанализировать и при необходимости уточнить показатели неналоговых доходов, отмеченных в заключении;</w:t>
      </w:r>
    </w:p>
    <w:p w:rsidR="00866ACD" w:rsidRDefault="00866ACD" w:rsidP="00982B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E638B">
        <w:rPr>
          <w:rFonts w:ascii="Times New Roman" w:hAnsi="Times New Roman" w:cs="Times New Roman"/>
          <w:sz w:val="28"/>
          <w:szCs w:val="28"/>
        </w:rPr>
        <w:t xml:space="preserve">твержденную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638B">
        <w:rPr>
          <w:rFonts w:ascii="Times New Roman" w:hAnsi="Times New Roman" w:cs="Times New Roman"/>
          <w:sz w:val="28"/>
          <w:szCs w:val="28"/>
        </w:rPr>
        <w:t xml:space="preserve">етодику </w:t>
      </w:r>
      <w:r>
        <w:rPr>
          <w:rFonts w:ascii="Times New Roman" w:hAnsi="Times New Roman" w:cs="Times New Roman"/>
          <w:sz w:val="28"/>
          <w:szCs w:val="28"/>
        </w:rPr>
        <w:t>прогнозирования</w:t>
      </w:r>
      <w:r w:rsidRPr="002E638B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дополнить правилами планирования недостающих видов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ACD" w:rsidRDefault="00866ACD" w:rsidP="0098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анализ имущества муниципального образования с целью </w:t>
      </w:r>
      <w:r w:rsidR="00EC12BE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прогнозн</w:t>
      </w:r>
      <w:r w:rsidR="00EC12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EC12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на 20</w:t>
      </w:r>
      <w:r w:rsidR="00536C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4094" w:rsidRDefault="00764094" w:rsidP="0098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Обеспечить ведение </w:t>
      </w:r>
      <w:r w:rsidRPr="00764094">
        <w:rPr>
          <w:rFonts w:ascii="Times New Roman" w:hAnsi="Times New Roman" w:cs="Times New Roman"/>
          <w:sz w:val="28"/>
          <w:szCs w:val="28"/>
        </w:rPr>
        <w:t>реестра расходных обязательств Почепского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0F9" w:rsidRDefault="002120F9" w:rsidP="0098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Отразить расходы на создание аварийного запаса </w:t>
      </w:r>
      <w:r w:rsidRPr="002120F9">
        <w:rPr>
          <w:rFonts w:ascii="Times New Roman" w:hAnsi="Times New Roman" w:cs="Times New Roman"/>
          <w:sz w:val="28"/>
          <w:szCs w:val="28"/>
        </w:rPr>
        <w:t>по виду расходов 240 «Иные закупки товаров, работ, услуг для обеспечения государственных (муниципальных) нужд».</w:t>
      </w:r>
    </w:p>
    <w:p w:rsidR="002120F9" w:rsidRPr="002120F9" w:rsidRDefault="002120F9" w:rsidP="0098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связи с прекращением действия в планируемом периоде муниципальной программы </w:t>
      </w:r>
      <w:r w:rsidRPr="002120F9">
        <w:rPr>
          <w:rFonts w:ascii="Times New Roman" w:hAnsi="Times New Roman" w:cs="Times New Roman"/>
          <w:sz w:val="28"/>
          <w:szCs w:val="28"/>
        </w:rPr>
        <w:t>«Поддержка теплоснабжающих предприятий Почепского городского поселения, эксплуатирующих муниципальные котельные (2017-2019 годы)»</w:t>
      </w:r>
      <w:r w:rsidRPr="000B46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действующий </w:t>
      </w:r>
      <w:r>
        <w:rPr>
          <w:rFonts w:ascii="Times New Roman" w:hAnsi="Times New Roman"/>
          <w:sz w:val="28"/>
          <w:szCs w:val="28"/>
        </w:rPr>
        <w:t xml:space="preserve">Перечень муниципальных программ, подлежащих разработке и реализации в </w:t>
      </w:r>
      <w:proofErr w:type="spellStart"/>
      <w:r>
        <w:rPr>
          <w:rFonts w:ascii="Times New Roman" w:hAnsi="Times New Roman"/>
          <w:sz w:val="28"/>
          <w:szCs w:val="28"/>
        </w:rPr>
        <w:t>Почепском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поселении.</w:t>
      </w:r>
    </w:p>
    <w:p w:rsidR="00B85212" w:rsidRDefault="003B5A52" w:rsidP="00982B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52">
        <w:rPr>
          <w:rFonts w:ascii="Times New Roman" w:hAnsi="Times New Roman" w:cs="Times New Roman"/>
          <w:sz w:val="28"/>
          <w:szCs w:val="28"/>
        </w:rPr>
        <w:t>10. В целях соблюдения требований Федерального закона от 26 июля 2006 г. N 135-ФЗ "О защите конкуренции" привести в соответствие паспорт муниципальной программы «Развитие систем коммунальной инфраструктуры Почепского городского поселения (2019-2021 годы)», исключив указание конкретного исполнителя (получателя субсидии) МУП «</w:t>
      </w:r>
      <w:proofErr w:type="spellStart"/>
      <w:r w:rsidRPr="003B5A52">
        <w:rPr>
          <w:rFonts w:ascii="Times New Roman" w:hAnsi="Times New Roman" w:cs="Times New Roman"/>
          <w:sz w:val="28"/>
          <w:szCs w:val="28"/>
        </w:rPr>
        <w:t>Водстройсервис</w:t>
      </w:r>
      <w:proofErr w:type="spellEnd"/>
      <w:r w:rsidRPr="003B5A52">
        <w:rPr>
          <w:rFonts w:ascii="Times New Roman" w:hAnsi="Times New Roman" w:cs="Times New Roman"/>
          <w:sz w:val="28"/>
          <w:szCs w:val="28"/>
        </w:rPr>
        <w:t>».</w:t>
      </w:r>
    </w:p>
    <w:p w:rsidR="00375011" w:rsidRDefault="00A20974" w:rsidP="00982B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текстовой части проекта решения объем межбюджетных трансфертов, предоставляемых районному бюджету привести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соответветствие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объемом межбюджетных трансфертов,</w:t>
      </w:r>
      <w:r w:rsidR="00B85212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B85212">
        <w:rPr>
          <w:rFonts w:ascii="Times New Roman" w:hAnsi="Times New Roman" w:cs="Times New Roman"/>
          <w:sz w:val="28"/>
          <w:szCs w:val="28"/>
        </w:rPr>
        <w:t>приложени</w:t>
      </w:r>
      <w:r w:rsidR="00B85212" w:rsidRPr="00B85212">
        <w:rPr>
          <w:rFonts w:ascii="Times New Roman" w:hAnsi="Times New Roman" w:cs="Times New Roman"/>
          <w:sz w:val="28"/>
          <w:szCs w:val="28"/>
        </w:rPr>
        <w:t>и</w:t>
      </w:r>
      <w:r w:rsidRPr="00B85212">
        <w:rPr>
          <w:rFonts w:ascii="Times New Roman" w:hAnsi="Times New Roman" w:cs="Times New Roman"/>
          <w:sz w:val="28"/>
          <w:szCs w:val="28"/>
        </w:rPr>
        <w:t xml:space="preserve"> 10 к проекту бюджета</w:t>
      </w:r>
      <w:r w:rsidR="00B85212">
        <w:rPr>
          <w:rFonts w:ascii="Times New Roman" w:hAnsi="Times New Roman" w:cs="Times New Roman"/>
          <w:sz w:val="28"/>
          <w:szCs w:val="28"/>
        </w:rPr>
        <w:t>.</w:t>
      </w:r>
    </w:p>
    <w:p w:rsidR="00B85212" w:rsidRPr="00B85212" w:rsidRDefault="00B85212" w:rsidP="00982B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20974" w:rsidRPr="00B85212">
        <w:rPr>
          <w:rFonts w:ascii="Times New Roman" w:hAnsi="Times New Roman" w:cs="Times New Roman"/>
          <w:sz w:val="28"/>
          <w:szCs w:val="28"/>
        </w:rPr>
        <w:t xml:space="preserve">  </w:t>
      </w:r>
      <w:r w:rsidRPr="00B85212">
        <w:rPr>
          <w:rFonts w:ascii="Times New Roman" w:hAnsi="Times New Roman" w:cs="Times New Roman"/>
          <w:sz w:val="28"/>
          <w:szCs w:val="28"/>
        </w:rPr>
        <w:t>В текстовой части бюджета у</w:t>
      </w:r>
      <w:r w:rsidRPr="00B85212">
        <w:rPr>
          <w:rFonts w:ascii="Times New Roman" w:hAnsi="Times New Roman"/>
          <w:color w:val="000000"/>
          <w:sz w:val="28"/>
          <w:szCs w:val="28"/>
        </w:rPr>
        <w:t>твер</w:t>
      </w:r>
      <w:r w:rsidRPr="00B85212">
        <w:rPr>
          <w:rFonts w:ascii="Times New Roman" w:hAnsi="Times New Roman"/>
          <w:color w:val="000000"/>
          <w:sz w:val="28"/>
          <w:szCs w:val="28"/>
        </w:rPr>
        <w:t>дить</w:t>
      </w:r>
      <w:r w:rsidRPr="00B85212">
        <w:rPr>
          <w:rFonts w:ascii="Times New Roman" w:hAnsi="Times New Roman"/>
          <w:color w:val="000000"/>
          <w:sz w:val="28"/>
          <w:szCs w:val="28"/>
        </w:rPr>
        <w:t xml:space="preserve"> распределение бюджетных ассигнований на осуществление бюджетных инвестиций в объекты муниципальной собственности Почепского городского поселения, </w:t>
      </w:r>
      <w:proofErr w:type="spellStart"/>
      <w:r w:rsidRPr="00B85212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B85212">
        <w:rPr>
          <w:rFonts w:ascii="Times New Roman" w:hAnsi="Times New Roman"/>
          <w:color w:val="000000"/>
          <w:sz w:val="28"/>
          <w:szCs w:val="28"/>
        </w:rPr>
        <w:t xml:space="preserve"> капитальных вложений в которые осуществляется за счет межбюджетных трансфертов из областного бюджета, на 2020 год и на плановый период 2021 и 2022 годов. </w:t>
      </w:r>
    </w:p>
    <w:p w:rsidR="00866ACD" w:rsidRPr="00C4060B" w:rsidRDefault="00866ACD" w:rsidP="00A9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Совету народных депутатов</w:t>
      </w:r>
      <w:r w:rsidR="00A9228E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Почепа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228E" w:rsidRPr="00A9228E" w:rsidRDefault="00866ACD" w:rsidP="00F378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E">
        <w:rPr>
          <w:rFonts w:ascii="Times New Roman" w:hAnsi="Times New Roman" w:cs="Times New Roman"/>
          <w:sz w:val="28"/>
          <w:szCs w:val="28"/>
        </w:rPr>
        <w:t>Рассмотреть проект решения «О бюджете муниципального образования «</w:t>
      </w:r>
      <w:r w:rsidR="00A9228E" w:rsidRPr="00A9228E">
        <w:rPr>
          <w:rFonts w:ascii="Times New Roman" w:hAnsi="Times New Roman" w:cs="Times New Roman"/>
          <w:sz w:val="28"/>
          <w:szCs w:val="28"/>
        </w:rPr>
        <w:t>город Почеп</w:t>
      </w:r>
      <w:r w:rsidRPr="00A9228E">
        <w:rPr>
          <w:rFonts w:ascii="Times New Roman" w:hAnsi="Times New Roman" w:cs="Times New Roman"/>
          <w:sz w:val="28"/>
          <w:szCs w:val="28"/>
        </w:rPr>
        <w:t>» на 20</w:t>
      </w:r>
      <w:r w:rsidR="00375011">
        <w:rPr>
          <w:rFonts w:ascii="Times New Roman" w:hAnsi="Times New Roman" w:cs="Times New Roman"/>
          <w:sz w:val="28"/>
          <w:szCs w:val="28"/>
        </w:rPr>
        <w:t>20</w:t>
      </w:r>
      <w:r w:rsidRPr="00A9228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75011">
        <w:rPr>
          <w:rFonts w:ascii="Times New Roman" w:hAnsi="Times New Roman" w:cs="Times New Roman"/>
          <w:sz w:val="28"/>
          <w:szCs w:val="28"/>
        </w:rPr>
        <w:t>21</w:t>
      </w:r>
      <w:r w:rsidRPr="00A9228E">
        <w:rPr>
          <w:rFonts w:ascii="Times New Roman" w:hAnsi="Times New Roman" w:cs="Times New Roman"/>
          <w:sz w:val="28"/>
          <w:szCs w:val="28"/>
        </w:rPr>
        <w:t xml:space="preserve"> и 202</w:t>
      </w:r>
      <w:r w:rsidR="00375011">
        <w:rPr>
          <w:rFonts w:ascii="Times New Roman" w:hAnsi="Times New Roman" w:cs="Times New Roman"/>
          <w:sz w:val="28"/>
          <w:szCs w:val="28"/>
        </w:rPr>
        <w:t>2</w:t>
      </w:r>
      <w:r w:rsidRPr="00A9228E">
        <w:rPr>
          <w:rFonts w:ascii="Times New Roman" w:hAnsi="Times New Roman" w:cs="Times New Roman"/>
          <w:sz w:val="28"/>
          <w:szCs w:val="28"/>
        </w:rPr>
        <w:t xml:space="preserve"> годов» с учетом предложений и замечаний Контрольно-счетной палаты.</w:t>
      </w:r>
    </w:p>
    <w:p w:rsidR="00866ACD" w:rsidRPr="004D1345" w:rsidRDefault="00866ACD" w:rsidP="0037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ACD" w:rsidRPr="00CC31A0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ACD" w:rsidRPr="00363CE6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ACD" w:rsidRPr="004F10DB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DB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866ACD" w:rsidRPr="004F10DB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DB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</w:p>
    <w:p w:rsidR="00866ACD" w:rsidRPr="004F10DB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DB">
        <w:rPr>
          <w:rFonts w:ascii="Times New Roman" w:hAnsi="Times New Roman" w:cs="Times New Roman"/>
          <w:bCs/>
          <w:sz w:val="28"/>
          <w:szCs w:val="28"/>
        </w:rPr>
        <w:t xml:space="preserve">Почепского района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F10DB">
        <w:rPr>
          <w:rFonts w:ascii="Times New Roman" w:hAnsi="Times New Roman" w:cs="Times New Roman"/>
          <w:bCs/>
          <w:sz w:val="28"/>
          <w:szCs w:val="28"/>
        </w:rPr>
        <w:t xml:space="preserve">                         Л.И. Молодожен</w:t>
      </w:r>
    </w:p>
    <w:p w:rsidR="00866ACD" w:rsidRPr="004F10DB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6ACD" w:rsidRPr="004F10DB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ACD" w:rsidRPr="004F10DB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ACD" w:rsidRPr="004F10DB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ACD" w:rsidRPr="004F10DB" w:rsidRDefault="00866ACD" w:rsidP="008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C7" w:rsidRDefault="001A20C7" w:rsidP="001A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CC" w:rsidRPr="00910ACC" w:rsidRDefault="00910ACC" w:rsidP="00910AC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D25D0" w:rsidRDefault="005D25D0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08FB" w:rsidSect="007145E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76" w:rsidRDefault="007F6476" w:rsidP="00FB1B62">
      <w:pPr>
        <w:spacing w:after="0" w:line="240" w:lineRule="auto"/>
      </w:pPr>
      <w:r>
        <w:separator/>
      </w:r>
    </w:p>
  </w:endnote>
  <w:endnote w:type="continuationSeparator" w:id="0">
    <w:p w:rsidR="007F6476" w:rsidRDefault="007F6476" w:rsidP="00FB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47047"/>
      <w:docPartObj>
        <w:docPartGallery w:val="Page Numbers (Bottom of Page)"/>
        <w:docPartUnique/>
      </w:docPartObj>
    </w:sdtPr>
    <w:sdtContent>
      <w:p w:rsidR="00A20974" w:rsidRDefault="00A209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9B">
          <w:rPr>
            <w:noProof/>
          </w:rPr>
          <w:t>23</w:t>
        </w:r>
        <w:r>
          <w:fldChar w:fldCharType="end"/>
        </w:r>
      </w:p>
    </w:sdtContent>
  </w:sdt>
  <w:p w:rsidR="00A20974" w:rsidRDefault="00A209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76" w:rsidRDefault="007F6476" w:rsidP="00FB1B62">
      <w:pPr>
        <w:spacing w:after="0" w:line="240" w:lineRule="auto"/>
      </w:pPr>
      <w:r>
        <w:separator/>
      </w:r>
    </w:p>
  </w:footnote>
  <w:footnote w:type="continuationSeparator" w:id="0">
    <w:p w:rsidR="007F6476" w:rsidRDefault="007F6476" w:rsidP="00FB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4AE"/>
    <w:multiLevelType w:val="hybridMultilevel"/>
    <w:tmpl w:val="1200F498"/>
    <w:lvl w:ilvl="0" w:tplc="57722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3A1D9A"/>
    <w:multiLevelType w:val="hybridMultilevel"/>
    <w:tmpl w:val="0B54E812"/>
    <w:lvl w:ilvl="0" w:tplc="E3F0F3A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81BF5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34F9A"/>
    <w:multiLevelType w:val="hybridMultilevel"/>
    <w:tmpl w:val="6638EA3C"/>
    <w:lvl w:ilvl="0" w:tplc="569617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774904A9"/>
    <w:multiLevelType w:val="multilevel"/>
    <w:tmpl w:val="42B21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055C9"/>
    <w:rsid w:val="00010ADE"/>
    <w:rsid w:val="00011901"/>
    <w:rsid w:val="00020827"/>
    <w:rsid w:val="000212D7"/>
    <w:rsid w:val="00023224"/>
    <w:rsid w:val="000262BC"/>
    <w:rsid w:val="000277DE"/>
    <w:rsid w:val="0003707C"/>
    <w:rsid w:val="00040E77"/>
    <w:rsid w:val="00044B78"/>
    <w:rsid w:val="000452B7"/>
    <w:rsid w:val="00045B1B"/>
    <w:rsid w:val="00052EF0"/>
    <w:rsid w:val="00056A74"/>
    <w:rsid w:val="00057DC9"/>
    <w:rsid w:val="00060E76"/>
    <w:rsid w:val="00062F9F"/>
    <w:rsid w:val="00063333"/>
    <w:rsid w:val="0006356F"/>
    <w:rsid w:val="000666BD"/>
    <w:rsid w:val="000762BF"/>
    <w:rsid w:val="00077171"/>
    <w:rsid w:val="000828EE"/>
    <w:rsid w:val="00091644"/>
    <w:rsid w:val="000A106F"/>
    <w:rsid w:val="000A58F4"/>
    <w:rsid w:val="000A59D4"/>
    <w:rsid w:val="000B28A3"/>
    <w:rsid w:val="000B46D6"/>
    <w:rsid w:val="000C4EBE"/>
    <w:rsid w:val="000C56B6"/>
    <w:rsid w:val="000C64C3"/>
    <w:rsid w:val="000D03B8"/>
    <w:rsid w:val="000D121F"/>
    <w:rsid w:val="000E13E9"/>
    <w:rsid w:val="000F0D9B"/>
    <w:rsid w:val="000F301C"/>
    <w:rsid w:val="000F471E"/>
    <w:rsid w:val="000F5EBC"/>
    <w:rsid w:val="000F7662"/>
    <w:rsid w:val="000F7AC7"/>
    <w:rsid w:val="00101B07"/>
    <w:rsid w:val="00101B74"/>
    <w:rsid w:val="001077A9"/>
    <w:rsid w:val="001102E5"/>
    <w:rsid w:val="00110ABC"/>
    <w:rsid w:val="001110AD"/>
    <w:rsid w:val="00111954"/>
    <w:rsid w:val="00112F49"/>
    <w:rsid w:val="00114E89"/>
    <w:rsid w:val="00115AB8"/>
    <w:rsid w:val="00116807"/>
    <w:rsid w:val="00117BF6"/>
    <w:rsid w:val="0012157C"/>
    <w:rsid w:val="00121D7F"/>
    <w:rsid w:val="001228CF"/>
    <w:rsid w:val="001350B4"/>
    <w:rsid w:val="00137F6A"/>
    <w:rsid w:val="00142091"/>
    <w:rsid w:val="0014229A"/>
    <w:rsid w:val="00143EC7"/>
    <w:rsid w:val="0015653E"/>
    <w:rsid w:val="00161185"/>
    <w:rsid w:val="00163929"/>
    <w:rsid w:val="00163C07"/>
    <w:rsid w:val="001648C8"/>
    <w:rsid w:val="00174C43"/>
    <w:rsid w:val="001759C4"/>
    <w:rsid w:val="00176727"/>
    <w:rsid w:val="00180127"/>
    <w:rsid w:val="00192A33"/>
    <w:rsid w:val="00194923"/>
    <w:rsid w:val="00197DA1"/>
    <w:rsid w:val="001A20C7"/>
    <w:rsid w:val="001A6FB8"/>
    <w:rsid w:val="001B4C37"/>
    <w:rsid w:val="001C0F91"/>
    <w:rsid w:val="001C3520"/>
    <w:rsid w:val="001C5EE5"/>
    <w:rsid w:val="001E1507"/>
    <w:rsid w:val="001E54C8"/>
    <w:rsid w:val="001E59C6"/>
    <w:rsid w:val="001E6198"/>
    <w:rsid w:val="001F1958"/>
    <w:rsid w:val="001F2232"/>
    <w:rsid w:val="002002A3"/>
    <w:rsid w:val="00203C04"/>
    <w:rsid w:val="00204E8F"/>
    <w:rsid w:val="002068C8"/>
    <w:rsid w:val="002113EA"/>
    <w:rsid w:val="002118D6"/>
    <w:rsid w:val="002120F9"/>
    <w:rsid w:val="00222809"/>
    <w:rsid w:val="00224AB2"/>
    <w:rsid w:val="002411EB"/>
    <w:rsid w:val="00241BE3"/>
    <w:rsid w:val="00242693"/>
    <w:rsid w:val="00261893"/>
    <w:rsid w:val="00261BC3"/>
    <w:rsid w:val="00261F38"/>
    <w:rsid w:val="00273CDF"/>
    <w:rsid w:val="00276178"/>
    <w:rsid w:val="00282886"/>
    <w:rsid w:val="00286F6E"/>
    <w:rsid w:val="002932A6"/>
    <w:rsid w:val="002945BE"/>
    <w:rsid w:val="002A0FD3"/>
    <w:rsid w:val="002A1817"/>
    <w:rsid w:val="002A42CC"/>
    <w:rsid w:val="002A6C76"/>
    <w:rsid w:val="002D158D"/>
    <w:rsid w:val="002D5D2F"/>
    <w:rsid w:val="002D629F"/>
    <w:rsid w:val="002D66CA"/>
    <w:rsid w:val="002D762A"/>
    <w:rsid w:val="002E3D06"/>
    <w:rsid w:val="0030508E"/>
    <w:rsid w:val="00305168"/>
    <w:rsid w:val="00305820"/>
    <w:rsid w:val="00306353"/>
    <w:rsid w:val="00311BE8"/>
    <w:rsid w:val="0031607F"/>
    <w:rsid w:val="003176E5"/>
    <w:rsid w:val="00323F4A"/>
    <w:rsid w:val="00333369"/>
    <w:rsid w:val="00335407"/>
    <w:rsid w:val="00335CD1"/>
    <w:rsid w:val="0034292B"/>
    <w:rsid w:val="00347AB7"/>
    <w:rsid w:val="003527E0"/>
    <w:rsid w:val="00353FEF"/>
    <w:rsid w:val="00364DD7"/>
    <w:rsid w:val="003651D6"/>
    <w:rsid w:val="003710C4"/>
    <w:rsid w:val="00375011"/>
    <w:rsid w:val="00381B4C"/>
    <w:rsid w:val="003865DD"/>
    <w:rsid w:val="00393689"/>
    <w:rsid w:val="00394C50"/>
    <w:rsid w:val="003958DC"/>
    <w:rsid w:val="00397C13"/>
    <w:rsid w:val="003A0F42"/>
    <w:rsid w:val="003A5945"/>
    <w:rsid w:val="003A7057"/>
    <w:rsid w:val="003B0EC6"/>
    <w:rsid w:val="003B127A"/>
    <w:rsid w:val="003B2588"/>
    <w:rsid w:val="003B4451"/>
    <w:rsid w:val="003B5A52"/>
    <w:rsid w:val="003C304E"/>
    <w:rsid w:val="003C7BD6"/>
    <w:rsid w:val="003D27A8"/>
    <w:rsid w:val="003D2EA1"/>
    <w:rsid w:val="003D46E6"/>
    <w:rsid w:val="003F0D34"/>
    <w:rsid w:val="003F28FA"/>
    <w:rsid w:val="003F6CEC"/>
    <w:rsid w:val="003F7734"/>
    <w:rsid w:val="00401E95"/>
    <w:rsid w:val="004027E1"/>
    <w:rsid w:val="004065A8"/>
    <w:rsid w:val="00410C9E"/>
    <w:rsid w:val="00413C84"/>
    <w:rsid w:val="004257E6"/>
    <w:rsid w:val="004271F9"/>
    <w:rsid w:val="00427F16"/>
    <w:rsid w:val="0043243D"/>
    <w:rsid w:val="004326AE"/>
    <w:rsid w:val="00432E16"/>
    <w:rsid w:val="0045487C"/>
    <w:rsid w:val="00462B89"/>
    <w:rsid w:val="00463892"/>
    <w:rsid w:val="00464908"/>
    <w:rsid w:val="00465051"/>
    <w:rsid w:val="00471092"/>
    <w:rsid w:val="00481D1E"/>
    <w:rsid w:val="00495B3A"/>
    <w:rsid w:val="004A3F6F"/>
    <w:rsid w:val="004A4721"/>
    <w:rsid w:val="004A53B2"/>
    <w:rsid w:val="004A6D62"/>
    <w:rsid w:val="004A7573"/>
    <w:rsid w:val="004B153E"/>
    <w:rsid w:val="004B47FF"/>
    <w:rsid w:val="004B580C"/>
    <w:rsid w:val="004B6C40"/>
    <w:rsid w:val="004C053A"/>
    <w:rsid w:val="004C2B1B"/>
    <w:rsid w:val="004C665C"/>
    <w:rsid w:val="004D44CF"/>
    <w:rsid w:val="004E12B1"/>
    <w:rsid w:val="004E75CC"/>
    <w:rsid w:val="005030DE"/>
    <w:rsid w:val="00506C95"/>
    <w:rsid w:val="00510280"/>
    <w:rsid w:val="00517545"/>
    <w:rsid w:val="005175E9"/>
    <w:rsid w:val="00523DD3"/>
    <w:rsid w:val="00525C60"/>
    <w:rsid w:val="00527B57"/>
    <w:rsid w:val="005350BB"/>
    <w:rsid w:val="00536CB0"/>
    <w:rsid w:val="005412E9"/>
    <w:rsid w:val="00545794"/>
    <w:rsid w:val="005470BE"/>
    <w:rsid w:val="00557738"/>
    <w:rsid w:val="00562887"/>
    <w:rsid w:val="00566701"/>
    <w:rsid w:val="00567B14"/>
    <w:rsid w:val="00583888"/>
    <w:rsid w:val="005849DE"/>
    <w:rsid w:val="0058664F"/>
    <w:rsid w:val="00586D1C"/>
    <w:rsid w:val="00593295"/>
    <w:rsid w:val="00593E24"/>
    <w:rsid w:val="005966DA"/>
    <w:rsid w:val="005A2C55"/>
    <w:rsid w:val="005A4F2A"/>
    <w:rsid w:val="005A7AEC"/>
    <w:rsid w:val="005A7F9F"/>
    <w:rsid w:val="005B5348"/>
    <w:rsid w:val="005C1CA7"/>
    <w:rsid w:val="005D083C"/>
    <w:rsid w:val="005D25D0"/>
    <w:rsid w:val="005D2F0A"/>
    <w:rsid w:val="005D47A9"/>
    <w:rsid w:val="005E30AE"/>
    <w:rsid w:val="005E5395"/>
    <w:rsid w:val="005F0562"/>
    <w:rsid w:val="005F46D5"/>
    <w:rsid w:val="00600BA1"/>
    <w:rsid w:val="00603038"/>
    <w:rsid w:val="006031DF"/>
    <w:rsid w:val="00606DD2"/>
    <w:rsid w:val="00610EEA"/>
    <w:rsid w:val="006113C5"/>
    <w:rsid w:val="00611E2B"/>
    <w:rsid w:val="00613FAB"/>
    <w:rsid w:val="00614D31"/>
    <w:rsid w:val="00615F3E"/>
    <w:rsid w:val="00616050"/>
    <w:rsid w:val="006161E9"/>
    <w:rsid w:val="0062089C"/>
    <w:rsid w:val="006258DC"/>
    <w:rsid w:val="00627A32"/>
    <w:rsid w:val="0063063B"/>
    <w:rsid w:val="00632AD3"/>
    <w:rsid w:val="00633C11"/>
    <w:rsid w:val="00634BB8"/>
    <w:rsid w:val="00636531"/>
    <w:rsid w:val="006420E1"/>
    <w:rsid w:val="006435DF"/>
    <w:rsid w:val="00644DE5"/>
    <w:rsid w:val="00650F9C"/>
    <w:rsid w:val="00657A0B"/>
    <w:rsid w:val="0066461E"/>
    <w:rsid w:val="006714FD"/>
    <w:rsid w:val="00675E04"/>
    <w:rsid w:val="00677620"/>
    <w:rsid w:val="00682368"/>
    <w:rsid w:val="00686654"/>
    <w:rsid w:val="0068705E"/>
    <w:rsid w:val="0068799D"/>
    <w:rsid w:val="006912FD"/>
    <w:rsid w:val="00691315"/>
    <w:rsid w:val="00691A5E"/>
    <w:rsid w:val="00693179"/>
    <w:rsid w:val="00694D1D"/>
    <w:rsid w:val="006A1EDF"/>
    <w:rsid w:val="006A5C36"/>
    <w:rsid w:val="006A75CB"/>
    <w:rsid w:val="006B5ED4"/>
    <w:rsid w:val="006B72F2"/>
    <w:rsid w:val="006C1619"/>
    <w:rsid w:val="006C2449"/>
    <w:rsid w:val="006C2B97"/>
    <w:rsid w:val="006D0D62"/>
    <w:rsid w:val="006D2CEC"/>
    <w:rsid w:val="006D440F"/>
    <w:rsid w:val="006D7072"/>
    <w:rsid w:val="006E2B56"/>
    <w:rsid w:val="006E6F56"/>
    <w:rsid w:val="006F265F"/>
    <w:rsid w:val="006F3C43"/>
    <w:rsid w:val="006F45B5"/>
    <w:rsid w:val="006F461E"/>
    <w:rsid w:val="006F7CDD"/>
    <w:rsid w:val="00710F95"/>
    <w:rsid w:val="00711392"/>
    <w:rsid w:val="007145ED"/>
    <w:rsid w:val="00714BFB"/>
    <w:rsid w:val="00714F81"/>
    <w:rsid w:val="00716B71"/>
    <w:rsid w:val="00724B00"/>
    <w:rsid w:val="00726E1D"/>
    <w:rsid w:val="0073656B"/>
    <w:rsid w:val="007366D3"/>
    <w:rsid w:val="007470EA"/>
    <w:rsid w:val="00753844"/>
    <w:rsid w:val="00753DFE"/>
    <w:rsid w:val="007553F1"/>
    <w:rsid w:val="00764094"/>
    <w:rsid w:val="00764E12"/>
    <w:rsid w:val="00767B32"/>
    <w:rsid w:val="007700C4"/>
    <w:rsid w:val="00775E21"/>
    <w:rsid w:val="00781853"/>
    <w:rsid w:val="00782C0F"/>
    <w:rsid w:val="00783263"/>
    <w:rsid w:val="007849ED"/>
    <w:rsid w:val="007861B6"/>
    <w:rsid w:val="00795A0E"/>
    <w:rsid w:val="007967B8"/>
    <w:rsid w:val="007A037F"/>
    <w:rsid w:val="007A0EA9"/>
    <w:rsid w:val="007A1210"/>
    <w:rsid w:val="007B2818"/>
    <w:rsid w:val="007B542E"/>
    <w:rsid w:val="007C290A"/>
    <w:rsid w:val="007C53ED"/>
    <w:rsid w:val="007C7EF9"/>
    <w:rsid w:val="007E514D"/>
    <w:rsid w:val="007F3B0B"/>
    <w:rsid w:val="007F6476"/>
    <w:rsid w:val="007F7836"/>
    <w:rsid w:val="00806328"/>
    <w:rsid w:val="00810471"/>
    <w:rsid w:val="00817023"/>
    <w:rsid w:val="008173F7"/>
    <w:rsid w:val="00824012"/>
    <w:rsid w:val="008258E3"/>
    <w:rsid w:val="0082650B"/>
    <w:rsid w:val="0082695D"/>
    <w:rsid w:val="0083451A"/>
    <w:rsid w:val="008362F2"/>
    <w:rsid w:val="008362F8"/>
    <w:rsid w:val="008365F6"/>
    <w:rsid w:val="008436D1"/>
    <w:rsid w:val="008473CD"/>
    <w:rsid w:val="008541A0"/>
    <w:rsid w:val="00866ACD"/>
    <w:rsid w:val="00875176"/>
    <w:rsid w:val="00880B08"/>
    <w:rsid w:val="00881DDA"/>
    <w:rsid w:val="00883850"/>
    <w:rsid w:val="00893144"/>
    <w:rsid w:val="008A08F8"/>
    <w:rsid w:val="008B3681"/>
    <w:rsid w:val="008B3843"/>
    <w:rsid w:val="008B7D4F"/>
    <w:rsid w:val="008C3E66"/>
    <w:rsid w:val="008D3E1C"/>
    <w:rsid w:val="008D3EC1"/>
    <w:rsid w:val="008E5DE7"/>
    <w:rsid w:val="008E7A48"/>
    <w:rsid w:val="008F1969"/>
    <w:rsid w:val="008F2742"/>
    <w:rsid w:val="008F560E"/>
    <w:rsid w:val="008F582F"/>
    <w:rsid w:val="008F7A0C"/>
    <w:rsid w:val="00900D9B"/>
    <w:rsid w:val="009037F1"/>
    <w:rsid w:val="00905349"/>
    <w:rsid w:val="00905EBC"/>
    <w:rsid w:val="00910ACC"/>
    <w:rsid w:val="00912F51"/>
    <w:rsid w:val="00926DED"/>
    <w:rsid w:val="00930C7E"/>
    <w:rsid w:val="0093492F"/>
    <w:rsid w:val="00942942"/>
    <w:rsid w:val="00945C52"/>
    <w:rsid w:val="009466A7"/>
    <w:rsid w:val="00947311"/>
    <w:rsid w:val="00950B7F"/>
    <w:rsid w:val="0095374A"/>
    <w:rsid w:val="00962603"/>
    <w:rsid w:val="0096742B"/>
    <w:rsid w:val="009735B2"/>
    <w:rsid w:val="009747F4"/>
    <w:rsid w:val="009762D9"/>
    <w:rsid w:val="00976426"/>
    <w:rsid w:val="00980C26"/>
    <w:rsid w:val="00982B77"/>
    <w:rsid w:val="009858C0"/>
    <w:rsid w:val="00991061"/>
    <w:rsid w:val="00993ADE"/>
    <w:rsid w:val="009A4020"/>
    <w:rsid w:val="009B048A"/>
    <w:rsid w:val="009B5FF7"/>
    <w:rsid w:val="009B61C2"/>
    <w:rsid w:val="009C195B"/>
    <w:rsid w:val="009C2E11"/>
    <w:rsid w:val="009C43CD"/>
    <w:rsid w:val="009C5D45"/>
    <w:rsid w:val="009D1B23"/>
    <w:rsid w:val="009D1EFD"/>
    <w:rsid w:val="009D3784"/>
    <w:rsid w:val="009D4D64"/>
    <w:rsid w:val="009D6654"/>
    <w:rsid w:val="009E2536"/>
    <w:rsid w:val="009E2EE3"/>
    <w:rsid w:val="009E31AA"/>
    <w:rsid w:val="009E347B"/>
    <w:rsid w:val="009E3D19"/>
    <w:rsid w:val="009E5593"/>
    <w:rsid w:val="009E79C0"/>
    <w:rsid w:val="009F154F"/>
    <w:rsid w:val="009F4CB9"/>
    <w:rsid w:val="00A02643"/>
    <w:rsid w:val="00A03241"/>
    <w:rsid w:val="00A06534"/>
    <w:rsid w:val="00A130E9"/>
    <w:rsid w:val="00A20974"/>
    <w:rsid w:val="00A3222D"/>
    <w:rsid w:val="00A43910"/>
    <w:rsid w:val="00A4467D"/>
    <w:rsid w:val="00A532BB"/>
    <w:rsid w:val="00A53D89"/>
    <w:rsid w:val="00A544D7"/>
    <w:rsid w:val="00A55741"/>
    <w:rsid w:val="00A5684E"/>
    <w:rsid w:val="00A57A22"/>
    <w:rsid w:val="00A61A4D"/>
    <w:rsid w:val="00A65CA1"/>
    <w:rsid w:val="00A65DBA"/>
    <w:rsid w:val="00A7694A"/>
    <w:rsid w:val="00A83DAC"/>
    <w:rsid w:val="00A8698A"/>
    <w:rsid w:val="00A873AE"/>
    <w:rsid w:val="00A9228E"/>
    <w:rsid w:val="00AA1026"/>
    <w:rsid w:val="00AA1A14"/>
    <w:rsid w:val="00AA546F"/>
    <w:rsid w:val="00AA5757"/>
    <w:rsid w:val="00AA6B9F"/>
    <w:rsid w:val="00AA79A4"/>
    <w:rsid w:val="00AB1F4D"/>
    <w:rsid w:val="00AC0C2E"/>
    <w:rsid w:val="00AC0F26"/>
    <w:rsid w:val="00AC38F7"/>
    <w:rsid w:val="00AC3CB0"/>
    <w:rsid w:val="00AC3DCF"/>
    <w:rsid w:val="00AC6F89"/>
    <w:rsid w:val="00AC74AD"/>
    <w:rsid w:val="00AD0EC1"/>
    <w:rsid w:val="00AD3A4F"/>
    <w:rsid w:val="00AD4F94"/>
    <w:rsid w:val="00AE1195"/>
    <w:rsid w:val="00AE3967"/>
    <w:rsid w:val="00AF61A2"/>
    <w:rsid w:val="00B01253"/>
    <w:rsid w:val="00B015F6"/>
    <w:rsid w:val="00B072AB"/>
    <w:rsid w:val="00B16FE8"/>
    <w:rsid w:val="00B3214E"/>
    <w:rsid w:val="00B3449B"/>
    <w:rsid w:val="00B550FE"/>
    <w:rsid w:val="00B55D72"/>
    <w:rsid w:val="00B61605"/>
    <w:rsid w:val="00B639DE"/>
    <w:rsid w:val="00B72CA6"/>
    <w:rsid w:val="00B7331F"/>
    <w:rsid w:val="00B76ED4"/>
    <w:rsid w:val="00B7714D"/>
    <w:rsid w:val="00B85212"/>
    <w:rsid w:val="00B87E18"/>
    <w:rsid w:val="00B9587E"/>
    <w:rsid w:val="00B970A9"/>
    <w:rsid w:val="00BA1BF6"/>
    <w:rsid w:val="00BA30C8"/>
    <w:rsid w:val="00BA767B"/>
    <w:rsid w:val="00BB24B9"/>
    <w:rsid w:val="00BB4E02"/>
    <w:rsid w:val="00BB6678"/>
    <w:rsid w:val="00BB723F"/>
    <w:rsid w:val="00BB7F90"/>
    <w:rsid w:val="00BC02D2"/>
    <w:rsid w:val="00BC060E"/>
    <w:rsid w:val="00BC2CBE"/>
    <w:rsid w:val="00BD27A3"/>
    <w:rsid w:val="00BD6882"/>
    <w:rsid w:val="00BD6E99"/>
    <w:rsid w:val="00BE296E"/>
    <w:rsid w:val="00BF1712"/>
    <w:rsid w:val="00BF3B44"/>
    <w:rsid w:val="00C00772"/>
    <w:rsid w:val="00C031CC"/>
    <w:rsid w:val="00C044F5"/>
    <w:rsid w:val="00C04AD9"/>
    <w:rsid w:val="00C05A2E"/>
    <w:rsid w:val="00C06059"/>
    <w:rsid w:val="00C14DE2"/>
    <w:rsid w:val="00C168F5"/>
    <w:rsid w:val="00C21FB6"/>
    <w:rsid w:val="00C25F13"/>
    <w:rsid w:val="00C31AED"/>
    <w:rsid w:val="00C31BCB"/>
    <w:rsid w:val="00C3389D"/>
    <w:rsid w:val="00C35A49"/>
    <w:rsid w:val="00C41C08"/>
    <w:rsid w:val="00C44D98"/>
    <w:rsid w:val="00C51DAB"/>
    <w:rsid w:val="00C56435"/>
    <w:rsid w:val="00C628BE"/>
    <w:rsid w:val="00C64045"/>
    <w:rsid w:val="00C72D76"/>
    <w:rsid w:val="00C7305E"/>
    <w:rsid w:val="00C773EE"/>
    <w:rsid w:val="00C8000C"/>
    <w:rsid w:val="00C85265"/>
    <w:rsid w:val="00C87AEA"/>
    <w:rsid w:val="00C95E0F"/>
    <w:rsid w:val="00CA1977"/>
    <w:rsid w:val="00CB08FB"/>
    <w:rsid w:val="00CC47F9"/>
    <w:rsid w:val="00CC7B23"/>
    <w:rsid w:val="00CD3315"/>
    <w:rsid w:val="00CD4BEC"/>
    <w:rsid w:val="00CE069C"/>
    <w:rsid w:val="00CE3C82"/>
    <w:rsid w:val="00CE7339"/>
    <w:rsid w:val="00CF6279"/>
    <w:rsid w:val="00CF6721"/>
    <w:rsid w:val="00D015EC"/>
    <w:rsid w:val="00D0210B"/>
    <w:rsid w:val="00D04850"/>
    <w:rsid w:val="00D1673A"/>
    <w:rsid w:val="00D22B49"/>
    <w:rsid w:val="00D23CE8"/>
    <w:rsid w:val="00D43C6B"/>
    <w:rsid w:val="00D43EAE"/>
    <w:rsid w:val="00D44A3E"/>
    <w:rsid w:val="00D46DED"/>
    <w:rsid w:val="00D50DD6"/>
    <w:rsid w:val="00D528F3"/>
    <w:rsid w:val="00D54BA9"/>
    <w:rsid w:val="00D555ED"/>
    <w:rsid w:val="00D603B1"/>
    <w:rsid w:val="00D6312A"/>
    <w:rsid w:val="00D6583F"/>
    <w:rsid w:val="00D6794D"/>
    <w:rsid w:val="00D67DE2"/>
    <w:rsid w:val="00D75226"/>
    <w:rsid w:val="00D77036"/>
    <w:rsid w:val="00D83810"/>
    <w:rsid w:val="00D84C31"/>
    <w:rsid w:val="00D902DE"/>
    <w:rsid w:val="00DA0F5E"/>
    <w:rsid w:val="00DA17EF"/>
    <w:rsid w:val="00DA4D64"/>
    <w:rsid w:val="00DA4F01"/>
    <w:rsid w:val="00DB54DA"/>
    <w:rsid w:val="00DC0B81"/>
    <w:rsid w:val="00DC4AA0"/>
    <w:rsid w:val="00DC5511"/>
    <w:rsid w:val="00DC753F"/>
    <w:rsid w:val="00DD185E"/>
    <w:rsid w:val="00DD1AA6"/>
    <w:rsid w:val="00DD6526"/>
    <w:rsid w:val="00DD7DC2"/>
    <w:rsid w:val="00DE12BA"/>
    <w:rsid w:val="00DE4356"/>
    <w:rsid w:val="00DE4870"/>
    <w:rsid w:val="00DE4BB4"/>
    <w:rsid w:val="00DF0F98"/>
    <w:rsid w:val="00DF59FD"/>
    <w:rsid w:val="00DF5E5E"/>
    <w:rsid w:val="00E017C1"/>
    <w:rsid w:val="00E01DB3"/>
    <w:rsid w:val="00E043ED"/>
    <w:rsid w:val="00E060D4"/>
    <w:rsid w:val="00E112FB"/>
    <w:rsid w:val="00E11A3A"/>
    <w:rsid w:val="00E17C66"/>
    <w:rsid w:val="00E21E60"/>
    <w:rsid w:val="00E23936"/>
    <w:rsid w:val="00E25787"/>
    <w:rsid w:val="00E265CA"/>
    <w:rsid w:val="00E27B30"/>
    <w:rsid w:val="00E316DA"/>
    <w:rsid w:val="00E33374"/>
    <w:rsid w:val="00E34994"/>
    <w:rsid w:val="00E34C75"/>
    <w:rsid w:val="00E359F3"/>
    <w:rsid w:val="00E40B17"/>
    <w:rsid w:val="00E45970"/>
    <w:rsid w:val="00E4753E"/>
    <w:rsid w:val="00E4762A"/>
    <w:rsid w:val="00E502E7"/>
    <w:rsid w:val="00E504B9"/>
    <w:rsid w:val="00E538B5"/>
    <w:rsid w:val="00E53DA2"/>
    <w:rsid w:val="00E55C95"/>
    <w:rsid w:val="00E56316"/>
    <w:rsid w:val="00E60819"/>
    <w:rsid w:val="00E6545F"/>
    <w:rsid w:val="00E6636D"/>
    <w:rsid w:val="00E677C8"/>
    <w:rsid w:val="00E70A90"/>
    <w:rsid w:val="00E71A6C"/>
    <w:rsid w:val="00E74F6D"/>
    <w:rsid w:val="00E76290"/>
    <w:rsid w:val="00E7769B"/>
    <w:rsid w:val="00E86E5E"/>
    <w:rsid w:val="00E91478"/>
    <w:rsid w:val="00E93E63"/>
    <w:rsid w:val="00E95805"/>
    <w:rsid w:val="00E95847"/>
    <w:rsid w:val="00E969D5"/>
    <w:rsid w:val="00E97376"/>
    <w:rsid w:val="00EA1D84"/>
    <w:rsid w:val="00EA23B5"/>
    <w:rsid w:val="00EA327C"/>
    <w:rsid w:val="00EB2CE4"/>
    <w:rsid w:val="00EB382E"/>
    <w:rsid w:val="00EB64BE"/>
    <w:rsid w:val="00EC0A64"/>
    <w:rsid w:val="00EC12BE"/>
    <w:rsid w:val="00EC6202"/>
    <w:rsid w:val="00ED1031"/>
    <w:rsid w:val="00ED284D"/>
    <w:rsid w:val="00ED5C1D"/>
    <w:rsid w:val="00ED65B9"/>
    <w:rsid w:val="00ED6A1E"/>
    <w:rsid w:val="00ED75EA"/>
    <w:rsid w:val="00ED7B90"/>
    <w:rsid w:val="00EE5C54"/>
    <w:rsid w:val="00EF0BFD"/>
    <w:rsid w:val="00EF0D9B"/>
    <w:rsid w:val="00EF1EF2"/>
    <w:rsid w:val="00F0038E"/>
    <w:rsid w:val="00F032A8"/>
    <w:rsid w:val="00F07B1B"/>
    <w:rsid w:val="00F07EFB"/>
    <w:rsid w:val="00F1388E"/>
    <w:rsid w:val="00F14B1A"/>
    <w:rsid w:val="00F254BB"/>
    <w:rsid w:val="00F32E22"/>
    <w:rsid w:val="00F36327"/>
    <w:rsid w:val="00F3784C"/>
    <w:rsid w:val="00F37944"/>
    <w:rsid w:val="00F41ECB"/>
    <w:rsid w:val="00F522D7"/>
    <w:rsid w:val="00F65D26"/>
    <w:rsid w:val="00F74705"/>
    <w:rsid w:val="00F81C2E"/>
    <w:rsid w:val="00F82114"/>
    <w:rsid w:val="00F90064"/>
    <w:rsid w:val="00F94775"/>
    <w:rsid w:val="00F950D8"/>
    <w:rsid w:val="00F958B5"/>
    <w:rsid w:val="00FB1B62"/>
    <w:rsid w:val="00FB241B"/>
    <w:rsid w:val="00FC2142"/>
    <w:rsid w:val="00FC425C"/>
    <w:rsid w:val="00FC6612"/>
    <w:rsid w:val="00FC6785"/>
    <w:rsid w:val="00FD01C1"/>
    <w:rsid w:val="00FD0BEA"/>
    <w:rsid w:val="00FE1E95"/>
    <w:rsid w:val="00FE5843"/>
    <w:rsid w:val="00FE742A"/>
    <w:rsid w:val="00FE7AD0"/>
    <w:rsid w:val="00FF0778"/>
    <w:rsid w:val="00FF29BB"/>
    <w:rsid w:val="00FF2E4D"/>
    <w:rsid w:val="00FF506A"/>
    <w:rsid w:val="00FF5CC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B62"/>
  </w:style>
  <w:style w:type="paragraph" w:styleId="ac">
    <w:name w:val="footer"/>
    <w:basedOn w:val="a"/>
    <w:link w:val="ad"/>
    <w:uiPriority w:val="99"/>
    <w:unhideWhenUsed/>
    <w:rsid w:val="00FB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02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poche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02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poche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3C8C-1908-4F5C-A242-886E6448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7930</TotalTime>
  <Pages>24</Pages>
  <Words>8260</Words>
  <Characters>47087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427</cp:revision>
  <cp:lastPrinted>2019-12-12T16:07:00Z</cp:lastPrinted>
  <dcterms:created xsi:type="dcterms:W3CDTF">2016-12-01T14:05:00Z</dcterms:created>
  <dcterms:modified xsi:type="dcterms:W3CDTF">2019-12-12T16:09:00Z</dcterms:modified>
</cp:coreProperties>
</file>